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CD" w:rsidRPr="00AB2715" w:rsidRDefault="008652CD" w:rsidP="00EE7E9D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 w:rsidRPr="00AB2715">
        <w:rPr>
          <w:b/>
          <w:sz w:val="24"/>
          <w:szCs w:val="24"/>
          <w:u w:val="single"/>
        </w:rPr>
        <w:t>General Requirements</w:t>
      </w:r>
    </w:p>
    <w:p w:rsidR="00EE7E9D" w:rsidRPr="00AB2715" w:rsidRDefault="00EE7E9D" w:rsidP="00EE7E9D">
      <w:pPr>
        <w:pStyle w:val="ListParagraph"/>
        <w:numPr>
          <w:ilvl w:val="0"/>
          <w:numId w:val="3"/>
        </w:numPr>
        <w:spacing w:after="240"/>
      </w:pPr>
      <w:r w:rsidRPr="00AB2715">
        <w:t>Furnish and install ___ (qty) packaged, modulating, sealed combustion, high efficiency</w:t>
      </w:r>
      <w:r w:rsidR="00203D32" w:rsidRPr="00AB2715">
        <w:t xml:space="preserve"> </w:t>
      </w:r>
      <w:r w:rsidRPr="00AB2715">
        <w:t>gas-fired boiler(s) with stainless steel vertical firetube heat exchanger</w:t>
      </w:r>
      <w:r w:rsidR="00BF449C" w:rsidRPr="00AB2715">
        <w:t xml:space="preserve"> design</w:t>
      </w:r>
    </w:p>
    <w:p w:rsidR="00EE7E9D" w:rsidRPr="00AB2715" w:rsidRDefault="00EE7E9D" w:rsidP="00EE7E9D">
      <w:pPr>
        <w:pStyle w:val="ListParagraph"/>
        <w:numPr>
          <w:ilvl w:val="0"/>
          <w:numId w:val="3"/>
        </w:numPr>
      </w:pPr>
      <w:r w:rsidRPr="00AB2715">
        <w:t xml:space="preserve">___(qty) Weil-McLain SVF </w:t>
      </w:r>
      <w:r w:rsidR="00A21D23" w:rsidRPr="00AB2715">
        <w:t>2</w:t>
      </w:r>
      <w:r w:rsidR="00336110" w:rsidRPr="00AB2715">
        <w:t>000</w:t>
      </w:r>
      <w:r w:rsidR="00EB750B" w:rsidRPr="00AB2715">
        <w:t xml:space="preserve"> commercial high efficiency</w:t>
      </w:r>
      <w:r w:rsidRPr="00AB2715">
        <w:t xml:space="preserve">, packaged </w:t>
      </w:r>
      <w:r w:rsidR="001C3260" w:rsidRPr="00AB2715">
        <w:t xml:space="preserve">water </w:t>
      </w:r>
      <w:r w:rsidRPr="00AB2715">
        <w:t>boiler(s) capable of burning natural gas or propane gas</w:t>
      </w:r>
    </w:p>
    <w:p w:rsidR="00EE7E9D" w:rsidRPr="00AB2715" w:rsidRDefault="00C8470D" w:rsidP="007D4F4C">
      <w:pPr>
        <w:pStyle w:val="ListParagraph"/>
        <w:numPr>
          <w:ilvl w:val="0"/>
          <w:numId w:val="3"/>
        </w:numPr>
      </w:pPr>
      <w:r w:rsidRPr="00AB2715">
        <w:t xml:space="preserve">Boiler(s) </w:t>
      </w:r>
      <w:r w:rsidR="001C3260" w:rsidRPr="00AB2715">
        <w:t xml:space="preserve">shall have </w:t>
      </w:r>
      <w:r w:rsidR="00EB750B" w:rsidRPr="00AB2715">
        <w:t xml:space="preserve">no less than a </w:t>
      </w:r>
      <w:r w:rsidR="00A21D23" w:rsidRPr="00AB2715">
        <w:t>1999</w:t>
      </w:r>
      <w:r w:rsidR="0049096B" w:rsidRPr="00AB2715">
        <w:t xml:space="preserve"> MBH </w:t>
      </w:r>
      <w:r w:rsidRPr="00AB2715">
        <w:t>maximum input rating</w:t>
      </w:r>
      <w:r w:rsidR="00AD431A">
        <w:t xml:space="preserve">, 1923 MBH gross output rating and </w:t>
      </w:r>
      <w:r w:rsidR="00A21D23" w:rsidRPr="00AB2715">
        <w:t>1923</w:t>
      </w:r>
      <w:r w:rsidR="00D056D0" w:rsidRPr="00AB2715">
        <w:t xml:space="preserve"> net AHRI MBH </w:t>
      </w:r>
      <w:r w:rsidR="00EE7E9D" w:rsidRPr="00AB2715">
        <w:t>at 100% fire rate</w:t>
      </w:r>
    </w:p>
    <w:p w:rsidR="00F2597C" w:rsidRPr="00AB2715" w:rsidRDefault="00F2597C" w:rsidP="00EE7E9D">
      <w:pPr>
        <w:pStyle w:val="ListParagraph"/>
        <w:numPr>
          <w:ilvl w:val="0"/>
          <w:numId w:val="3"/>
        </w:numPr>
      </w:pPr>
      <w:r w:rsidRPr="00AB2715">
        <w:t xml:space="preserve">Boiler(s) shall </w:t>
      </w:r>
      <w:r w:rsidR="00EB750B" w:rsidRPr="00AB2715">
        <w:t xml:space="preserve">be no less than </w:t>
      </w:r>
      <w:r w:rsidRPr="00AB2715">
        <w:t>9</w:t>
      </w:r>
      <w:r w:rsidR="00A21D23" w:rsidRPr="00AB2715">
        <w:t>6.2</w:t>
      </w:r>
      <w:r w:rsidRPr="00AB2715">
        <w:t xml:space="preserve">% </w:t>
      </w:r>
      <w:r w:rsidR="00A21D23" w:rsidRPr="00AB2715">
        <w:t xml:space="preserve">thermal </w:t>
      </w:r>
      <w:r w:rsidRPr="00AB2715">
        <w:t>efficiency</w:t>
      </w:r>
      <w:r w:rsidR="00EB750B" w:rsidRPr="00AB2715">
        <w:t xml:space="preserve"> AHRI certified</w:t>
      </w:r>
    </w:p>
    <w:p w:rsidR="00C8470D" w:rsidRPr="00AB2715" w:rsidRDefault="00C8470D" w:rsidP="00C8470D">
      <w:pPr>
        <w:pStyle w:val="ListParagraph"/>
        <w:numPr>
          <w:ilvl w:val="0"/>
          <w:numId w:val="3"/>
        </w:numPr>
      </w:pPr>
      <w:r w:rsidRPr="00AB2715">
        <w:t xml:space="preserve">Boiler(s) shall be capable of full modulation firing with a minimum </w:t>
      </w:r>
      <w:r w:rsidR="00336110" w:rsidRPr="00AB2715">
        <w:t>10</w:t>
      </w:r>
      <w:r w:rsidRPr="00AB2715">
        <w:t>:1 turn down ratio</w:t>
      </w:r>
      <w:r w:rsidR="0032104B" w:rsidRPr="00AB2715">
        <w:t xml:space="preserve"> for natural gas applications and 6.7:1 for propane applications</w:t>
      </w:r>
    </w:p>
    <w:p w:rsidR="001C3260" w:rsidRPr="00AB2715" w:rsidRDefault="001C3260" w:rsidP="00C8470D">
      <w:pPr>
        <w:pStyle w:val="ListParagraph"/>
        <w:numPr>
          <w:ilvl w:val="0"/>
          <w:numId w:val="3"/>
        </w:numPr>
      </w:pPr>
      <w:r w:rsidRPr="00AB2715">
        <w:t xml:space="preserve">Boiler(s) shall be capable of </w:t>
      </w:r>
      <w:r w:rsidR="00203D32" w:rsidRPr="00AB2715">
        <w:t xml:space="preserve">passage through a standard </w:t>
      </w:r>
      <w:r w:rsidRPr="00AB2715">
        <w:t xml:space="preserve">36” </w:t>
      </w:r>
      <w:r w:rsidR="00EB750B" w:rsidRPr="00AB2715">
        <w:t xml:space="preserve">wide </w:t>
      </w:r>
      <w:r w:rsidRPr="00AB2715">
        <w:t xml:space="preserve">door-fit </w:t>
      </w:r>
    </w:p>
    <w:p w:rsidR="00BF449C" w:rsidRPr="00AB2715" w:rsidRDefault="00EB750B" w:rsidP="00C8470D">
      <w:pPr>
        <w:pStyle w:val="ListParagraph"/>
        <w:numPr>
          <w:ilvl w:val="0"/>
          <w:numId w:val="3"/>
        </w:numPr>
      </w:pPr>
      <w:r w:rsidRPr="00AB2715">
        <w:t xml:space="preserve">Boiler(s) </w:t>
      </w:r>
      <w:r w:rsidR="00893623" w:rsidRPr="00AB2715">
        <w:t xml:space="preserve">will include a </w:t>
      </w:r>
      <w:r w:rsidRPr="00AB2715">
        <w:t>m</w:t>
      </w:r>
      <w:r w:rsidR="00BF449C" w:rsidRPr="00AB2715">
        <w:t xml:space="preserve">aximum allowable working pressure </w:t>
      </w:r>
      <w:r w:rsidR="00893623" w:rsidRPr="00AB2715">
        <w:t xml:space="preserve">of </w:t>
      </w:r>
      <w:r w:rsidRPr="00AB2715">
        <w:t xml:space="preserve">no less than </w:t>
      </w:r>
      <w:r w:rsidR="00BF449C" w:rsidRPr="00AB2715">
        <w:t>160 psig</w:t>
      </w:r>
    </w:p>
    <w:p w:rsidR="00D02CB5" w:rsidRPr="00AB2715" w:rsidRDefault="00D02CB5" w:rsidP="00D02CB5">
      <w:pPr>
        <w:pStyle w:val="ListParagraph"/>
        <w:numPr>
          <w:ilvl w:val="0"/>
          <w:numId w:val="3"/>
        </w:numPr>
      </w:pPr>
      <w:r w:rsidRPr="00AB2715">
        <w:t xml:space="preserve">Boiler(s) shall have no less than a ratio of </w:t>
      </w:r>
      <w:r w:rsidR="00D056D0" w:rsidRPr="00AB2715">
        <w:t>1</w:t>
      </w:r>
      <w:r w:rsidR="00A21D23" w:rsidRPr="00AB2715">
        <w:t>6</w:t>
      </w:r>
      <w:r w:rsidR="00D056D0" w:rsidRPr="00AB2715">
        <w:t>.</w:t>
      </w:r>
      <w:r w:rsidR="00336110" w:rsidRPr="00AB2715">
        <w:t>3</w:t>
      </w:r>
      <w:r w:rsidRPr="00AB2715">
        <w:t xml:space="preserve"> BTUs Gross Output/Gallon of water stored in the boiler to protect the heat exchanger from variances in gallons per minute</w:t>
      </w:r>
      <w:r w:rsidR="00203D32" w:rsidRPr="00AB2715">
        <w:t xml:space="preserve"> flow rates</w:t>
      </w:r>
    </w:p>
    <w:p w:rsidR="001C3260" w:rsidRPr="00AB2715" w:rsidRDefault="001C3260" w:rsidP="00C8470D">
      <w:pPr>
        <w:pStyle w:val="ListParagraph"/>
        <w:numPr>
          <w:ilvl w:val="0"/>
          <w:numId w:val="3"/>
        </w:numPr>
      </w:pPr>
      <w:r w:rsidRPr="00AB2715">
        <w:t xml:space="preserve">Boiler(s) shall be capable of zero clearance to combustion </w:t>
      </w:r>
      <w:r w:rsidR="00893623" w:rsidRPr="00AB2715">
        <w:t xml:space="preserve">boiler room </w:t>
      </w:r>
      <w:r w:rsidRPr="00AB2715">
        <w:t>installation</w:t>
      </w:r>
    </w:p>
    <w:p w:rsidR="009521DC" w:rsidRPr="00AB2715" w:rsidRDefault="009521DC" w:rsidP="00E14A73">
      <w:pPr>
        <w:pStyle w:val="ListParagraph"/>
        <w:numPr>
          <w:ilvl w:val="0"/>
          <w:numId w:val="3"/>
        </w:numPr>
      </w:pPr>
      <w:r w:rsidRPr="00AB2715">
        <w:t xml:space="preserve">Boiler(s) dimensions </w:t>
      </w:r>
      <w:r w:rsidR="00EB750B" w:rsidRPr="00AB2715">
        <w:t xml:space="preserve">shall </w:t>
      </w:r>
      <w:r w:rsidRPr="00AB2715">
        <w:t xml:space="preserve">not </w:t>
      </w:r>
      <w:r w:rsidR="00EB750B" w:rsidRPr="00AB2715">
        <w:t>exceed any of the following dimensions</w:t>
      </w:r>
      <w:r w:rsidRPr="00AB2715">
        <w:t xml:space="preserve">:  </w:t>
      </w:r>
      <w:r w:rsidR="00BB13B5" w:rsidRPr="00AB2715">
        <w:t>84.4</w:t>
      </w:r>
      <w:r w:rsidRPr="00AB2715">
        <w:t>” length, 3</w:t>
      </w:r>
      <w:r w:rsidR="00704CB6" w:rsidRPr="00AB2715">
        <w:t>5.</w:t>
      </w:r>
      <w:r w:rsidR="00BB13B5" w:rsidRPr="00AB2715">
        <w:t>2</w:t>
      </w:r>
      <w:r w:rsidRPr="00AB2715">
        <w:t>” width, and 79.1” height</w:t>
      </w:r>
    </w:p>
    <w:p w:rsidR="008652CD" w:rsidRPr="00AB2715" w:rsidRDefault="00EB750B" w:rsidP="00E01E18">
      <w:pPr>
        <w:pStyle w:val="ListParagraph"/>
        <w:numPr>
          <w:ilvl w:val="0"/>
          <w:numId w:val="3"/>
        </w:numPr>
        <w:rPr>
          <w:u w:val="single"/>
        </w:rPr>
      </w:pPr>
      <w:r w:rsidRPr="00AB2715">
        <w:t>Boiler(s) to be i</w:t>
      </w:r>
      <w:r w:rsidR="00C8470D" w:rsidRPr="00AB2715">
        <w:t>nstall</w:t>
      </w:r>
      <w:r w:rsidRPr="00AB2715">
        <w:t xml:space="preserve">ed in accordance with the </w:t>
      </w:r>
      <w:r w:rsidR="00C8470D" w:rsidRPr="00AB2715">
        <w:t>manufacturer’s installation i</w:t>
      </w:r>
      <w:r w:rsidRPr="00AB2715">
        <w:t>nstructions with all work to conform to plumbing industry standards</w:t>
      </w:r>
    </w:p>
    <w:p w:rsidR="00E01E18" w:rsidRPr="00AB2715" w:rsidRDefault="00E01E18" w:rsidP="00CA2522">
      <w:pPr>
        <w:spacing w:after="0" w:line="120" w:lineRule="auto"/>
        <w:ind w:left="720"/>
        <w:rPr>
          <w:sz w:val="10"/>
          <w:szCs w:val="10"/>
          <w:u w:val="single"/>
        </w:rPr>
      </w:pPr>
    </w:p>
    <w:p w:rsidR="00E01E18" w:rsidRPr="00AB2715" w:rsidRDefault="00E01E18" w:rsidP="00E01E18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 w:rsidRPr="00AB2715">
        <w:rPr>
          <w:b/>
          <w:sz w:val="24"/>
          <w:szCs w:val="24"/>
          <w:u w:val="single"/>
        </w:rPr>
        <w:t>Product</w:t>
      </w:r>
    </w:p>
    <w:p w:rsidR="00CA2522" w:rsidRPr="00AB2715" w:rsidRDefault="00CA2522" w:rsidP="00CA2522">
      <w:pPr>
        <w:pStyle w:val="ListParagraph"/>
        <w:numPr>
          <w:ilvl w:val="0"/>
          <w:numId w:val="5"/>
        </w:numPr>
      </w:pPr>
      <w:r w:rsidRPr="00AB2715">
        <w:t xml:space="preserve">Acceptable boiler manufacturer(s) must </w:t>
      </w:r>
    </w:p>
    <w:p w:rsidR="00CA2522" w:rsidRPr="00AB2715" w:rsidRDefault="00CA2522" w:rsidP="00AD182B">
      <w:pPr>
        <w:pStyle w:val="ListParagraph"/>
        <w:numPr>
          <w:ilvl w:val="1"/>
          <w:numId w:val="7"/>
        </w:numPr>
      </w:pPr>
      <w:r w:rsidRPr="00AB2715">
        <w:t xml:space="preserve">Comply with specifying engineer’s requirements and meet the full intent of </w:t>
      </w:r>
      <w:r w:rsidR="00EB750B" w:rsidRPr="00AB2715">
        <w:t>the</w:t>
      </w:r>
      <w:r w:rsidR="00203D32" w:rsidRPr="00AB2715">
        <w:t xml:space="preserve"> project(s)</w:t>
      </w:r>
      <w:r w:rsidR="00EB750B" w:rsidRPr="00AB2715">
        <w:t xml:space="preserve"> design </w:t>
      </w:r>
      <w:r w:rsidRPr="00AB2715">
        <w:t>specifications</w:t>
      </w:r>
    </w:p>
    <w:p w:rsidR="00CA2522" w:rsidRPr="00AB2715" w:rsidRDefault="00CA2522" w:rsidP="00AD182B">
      <w:pPr>
        <w:pStyle w:val="ListParagraph"/>
        <w:numPr>
          <w:ilvl w:val="1"/>
          <w:numId w:val="7"/>
        </w:numPr>
      </w:pPr>
      <w:r w:rsidRPr="00AB2715">
        <w:t>Provide complete submittal including literature, manuals, wiring diagrams, fuel piping diagrams</w:t>
      </w:r>
      <w:r w:rsidR="00203D32" w:rsidRPr="00AB2715">
        <w:t xml:space="preserve"> </w:t>
      </w:r>
      <w:r w:rsidR="00993CE7" w:rsidRPr="00AB2715">
        <w:t xml:space="preserve">and </w:t>
      </w:r>
      <w:r w:rsidR="00203D32" w:rsidRPr="00AB2715">
        <w:t xml:space="preserve">access to electronic revit files; </w:t>
      </w:r>
      <w:r w:rsidRPr="00AB2715">
        <w:t xml:space="preserve">Any alternate must be of </w:t>
      </w:r>
      <w:r w:rsidR="00203D32" w:rsidRPr="00AB2715">
        <w:t xml:space="preserve">equivalent </w:t>
      </w:r>
      <w:r w:rsidR="00EB750B" w:rsidRPr="00AB2715">
        <w:t xml:space="preserve">performance, </w:t>
      </w:r>
      <w:r w:rsidRPr="00AB2715">
        <w:t>size and footprint, piping configuration, clearance requirements and heating surface</w:t>
      </w:r>
      <w:r w:rsidR="00EB750B" w:rsidRPr="00AB2715">
        <w:t xml:space="preserve"> </w:t>
      </w:r>
    </w:p>
    <w:p w:rsidR="00CA2522" w:rsidRPr="00AB2715" w:rsidRDefault="00CA2522" w:rsidP="00AD182B">
      <w:pPr>
        <w:pStyle w:val="ListParagraph"/>
        <w:numPr>
          <w:ilvl w:val="1"/>
          <w:numId w:val="7"/>
        </w:numPr>
      </w:pPr>
      <w:r w:rsidRPr="00AB2715">
        <w:t xml:space="preserve">Provide bid submittal to engineer </w:t>
      </w:r>
      <w:r w:rsidR="002B65C5" w:rsidRPr="00AB2715">
        <w:t xml:space="preserve">by requested date or </w:t>
      </w:r>
      <w:r w:rsidRPr="00AB2715">
        <w:t>at least seven working days in advance  of bid opening for approval; substitutions are not permitted after award of contract</w:t>
      </w:r>
    </w:p>
    <w:p w:rsidR="00D87A29" w:rsidRPr="00AB2715" w:rsidRDefault="00D87A29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A21D23" w:rsidRPr="00AB2715" w:rsidRDefault="00A21D23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AD182B" w:rsidRPr="00AB2715" w:rsidRDefault="00AD182B" w:rsidP="00AD182B">
      <w:pPr>
        <w:pStyle w:val="ListParagraph"/>
        <w:numPr>
          <w:ilvl w:val="0"/>
          <w:numId w:val="5"/>
        </w:numPr>
      </w:pPr>
      <w:r w:rsidRPr="00AB2715">
        <w:t>Boiler Construction</w:t>
      </w:r>
    </w:p>
    <w:p w:rsidR="00AD182B" w:rsidRPr="00AB2715" w:rsidRDefault="00AD182B" w:rsidP="00AD182B">
      <w:pPr>
        <w:pStyle w:val="ListParagraph"/>
        <w:numPr>
          <w:ilvl w:val="0"/>
          <w:numId w:val="8"/>
        </w:numPr>
      </w:pPr>
      <w:r w:rsidRPr="00AB2715">
        <w:t>Boiler(s) heat exchanger</w:t>
      </w:r>
      <w:r w:rsidR="002B65C5" w:rsidRPr="00AB2715">
        <w:t xml:space="preserve"> must include </w:t>
      </w:r>
      <w:r w:rsidRPr="00AB2715">
        <w:tab/>
      </w:r>
    </w:p>
    <w:p w:rsidR="00AD182B" w:rsidRPr="00AB2715" w:rsidRDefault="00AD182B" w:rsidP="00AD182B">
      <w:pPr>
        <w:pStyle w:val="ListParagraph"/>
        <w:numPr>
          <w:ilvl w:val="1"/>
          <w:numId w:val="8"/>
        </w:numPr>
      </w:pPr>
      <w:r w:rsidRPr="00AB2715">
        <w:t>Vertical firetube design</w:t>
      </w:r>
    </w:p>
    <w:p w:rsidR="00EB750B" w:rsidRPr="00AB2715" w:rsidRDefault="00EB750B" w:rsidP="00EB750B">
      <w:pPr>
        <w:pStyle w:val="ListParagraph"/>
        <w:numPr>
          <w:ilvl w:val="1"/>
          <w:numId w:val="8"/>
        </w:numPr>
      </w:pPr>
      <w:r w:rsidRPr="00AB2715">
        <w:t>316L stainless steel tube/tube sheet and condensate tray</w:t>
      </w:r>
      <w:r w:rsidR="0051745D" w:rsidRPr="00AB2715">
        <w:t xml:space="preserve"> and </w:t>
      </w:r>
      <w:r w:rsidRPr="00AB2715">
        <w:t xml:space="preserve">304 stainless heat exchanger shell </w:t>
      </w:r>
      <w:r w:rsidR="0051745D" w:rsidRPr="00AB2715">
        <w:t xml:space="preserve">make of </w:t>
      </w:r>
      <w:r w:rsidR="00516D90" w:rsidRPr="00AB2715">
        <w:t>material</w:t>
      </w:r>
    </w:p>
    <w:p w:rsidR="00DE331F" w:rsidRPr="00AB2715" w:rsidRDefault="00EE66AC" w:rsidP="006C4DBD">
      <w:pPr>
        <w:pStyle w:val="ListParagraph"/>
        <w:numPr>
          <w:ilvl w:val="1"/>
          <w:numId w:val="8"/>
        </w:numPr>
      </w:pPr>
      <w:r w:rsidRPr="00AB2715">
        <w:t>Fire testing and hydrostatical pressure test</w:t>
      </w:r>
      <w:r w:rsidR="00EB750B" w:rsidRPr="00AB2715">
        <w:t>ing</w:t>
      </w:r>
      <w:r w:rsidRPr="00AB2715">
        <w:t xml:space="preserve"> at the factory in accordance with ASME requirements</w:t>
      </w:r>
    </w:p>
    <w:p w:rsidR="00DE331F" w:rsidRPr="00AB2715" w:rsidRDefault="00BB13B5" w:rsidP="00AD182B">
      <w:pPr>
        <w:pStyle w:val="ListParagraph"/>
        <w:numPr>
          <w:ilvl w:val="1"/>
          <w:numId w:val="8"/>
        </w:numPr>
      </w:pPr>
      <w:r w:rsidRPr="00AB2715">
        <w:t>Alternating, opposed indentation fire</w:t>
      </w:r>
      <w:r w:rsidR="00DE331F" w:rsidRPr="00AB2715">
        <w:t xml:space="preserve">tube </w:t>
      </w:r>
      <w:r w:rsidRPr="00AB2715">
        <w:t xml:space="preserve">geometry </w:t>
      </w:r>
      <w:r w:rsidR="00DE331F" w:rsidRPr="00AB2715">
        <w:t>for maximum heat transfer</w:t>
      </w:r>
    </w:p>
    <w:p w:rsidR="00DE331F" w:rsidRPr="00AB2715" w:rsidRDefault="00BB13B5" w:rsidP="0039376A">
      <w:pPr>
        <w:pStyle w:val="ListParagraph"/>
        <w:numPr>
          <w:ilvl w:val="1"/>
          <w:numId w:val="8"/>
        </w:numPr>
      </w:pPr>
      <w:r w:rsidRPr="00AB2715">
        <w:t xml:space="preserve">Serviceable condensate </w:t>
      </w:r>
      <w:r w:rsidR="00DE331F" w:rsidRPr="00AB2715">
        <w:t>tray to capture heat exchanger and vent system condensate with removable design that does not require heat exchanger disassembly</w:t>
      </w:r>
    </w:p>
    <w:p w:rsidR="00704856" w:rsidRPr="00AB2715" w:rsidRDefault="00BB13B5" w:rsidP="00BB13B5">
      <w:pPr>
        <w:pStyle w:val="ListParagraph"/>
        <w:numPr>
          <w:ilvl w:val="1"/>
          <w:numId w:val="8"/>
        </w:numPr>
      </w:pPr>
      <w:r w:rsidRPr="00AB2715">
        <w:t>C</w:t>
      </w:r>
      <w:r w:rsidR="00C77ACE" w:rsidRPr="00AB2715">
        <w:t xml:space="preserve">ounter-balanced </w:t>
      </w:r>
      <w:r w:rsidRPr="00AB2715">
        <w:t>/ hinged</w:t>
      </w:r>
      <w:r w:rsidR="00704856" w:rsidRPr="00AB2715">
        <w:t xml:space="preserve"> </w:t>
      </w:r>
      <w:r w:rsidRPr="00AB2715">
        <w:t>cover-plate design</w:t>
      </w:r>
    </w:p>
    <w:p w:rsidR="00BB13B5" w:rsidRPr="00AB2715" w:rsidRDefault="00704856" w:rsidP="00BB13B5">
      <w:pPr>
        <w:pStyle w:val="ListParagraph"/>
        <w:numPr>
          <w:ilvl w:val="1"/>
          <w:numId w:val="8"/>
        </w:numPr>
      </w:pPr>
      <w:r w:rsidRPr="00AB2715">
        <w:t>Cooled cover-plate design to redirect heat back in to the heat exchanger and minimize external temperature</w:t>
      </w:r>
      <w:r w:rsidR="00BB13B5" w:rsidRPr="00AB2715">
        <w:t xml:space="preserve"> </w:t>
      </w:r>
    </w:p>
    <w:p w:rsidR="00C77ACE" w:rsidRPr="00AB2715" w:rsidRDefault="00C77ACE" w:rsidP="00BB13B5">
      <w:pPr>
        <w:pStyle w:val="ListParagraph"/>
        <w:numPr>
          <w:ilvl w:val="1"/>
          <w:numId w:val="8"/>
        </w:numPr>
      </w:pPr>
      <w:r w:rsidRPr="00AB2715">
        <w:t>Barrel nut cover-plate to heat exchanger bolt design</w:t>
      </w:r>
    </w:p>
    <w:p w:rsidR="00BB13B5" w:rsidRPr="00AB2715" w:rsidRDefault="00C77ACE" w:rsidP="00BB13B5">
      <w:pPr>
        <w:pStyle w:val="ListParagraph"/>
        <w:numPr>
          <w:ilvl w:val="1"/>
          <w:numId w:val="8"/>
        </w:numPr>
      </w:pPr>
      <w:r w:rsidRPr="00AB2715">
        <w:t>Cover-plate hatch for q</w:t>
      </w:r>
      <w:r w:rsidR="00BB13B5" w:rsidRPr="00AB2715">
        <w:t>uick a</w:t>
      </w:r>
      <w:r w:rsidRPr="00AB2715">
        <w:t>ccess</w:t>
      </w:r>
      <w:r w:rsidR="00BB13B5" w:rsidRPr="00AB2715">
        <w:t xml:space="preserve"> to burner and heat exchanger</w:t>
      </w:r>
    </w:p>
    <w:p w:rsidR="00BF449C" w:rsidRPr="00AB2715" w:rsidRDefault="00203D32" w:rsidP="00AE1840">
      <w:pPr>
        <w:pStyle w:val="ListParagraph"/>
        <w:numPr>
          <w:ilvl w:val="1"/>
          <w:numId w:val="8"/>
        </w:numPr>
      </w:pPr>
      <w:r w:rsidRPr="00AB2715">
        <w:t>A</w:t>
      </w:r>
      <w:r w:rsidR="00BF449C" w:rsidRPr="00AB2715">
        <w:t xml:space="preserve">ccess to </w:t>
      </w:r>
      <w:r w:rsidRPr="00AB2715">
        <w:t>the heat exchanger combustion chamber and fire</w:t>
      </w:r>
      <w:r w:rsidR="00704CB6" w:rsidRPr="00AB2715">
        <w:t xml:space="preserve"> </w:t>
      </w:r>
      <w:r w:rsidRPr="00AB2715">
        <w:t>tubes for wash</w:t>
      </w:r>
      <w:r w:rsidR="00704CB6" w:rsidRPr="00AB2715">
        <w:t xml:space="preserve"> </w:t>
      </w:r>
      <w:r w:rsidRPr="00AB2715">
        <w:t xml:space="preserve">down service </w:t>
      </w:r>
      <w:r w:rsidR="0051745D" w:rsidRPr="00AB2715">
        <w:t xml:space="preserve">that </w:t>
      </w:r>
      <w:r w:rsidR="00EE66AC" w:rsidRPr="00AB2715">
        <w:t xml:space="preserve">shall </w:t>
      </w:r>
      <w:r w:rsidR="00BF449C" w:rsidRPr="00AB2715">
        <w:t>not require heat exchanger disassembly</w:t>
      </w:r>
    </w:p>
    <w:p w:rsidR="0051745D" w:rsidRPr="00AB2715" w:rsidRDefault="00DE331F" w:rsidP="006940B5">
      <w:pPr>
        <w:pStyle w:val="ListParagraph"/>
        <w:numPr>
          <w:ilvl w:val="0"/>
          <w:numId w:val="8"/>
        </w:numPr>
      </w:pPr>
      <w:r w:rsidRPr="00AB2715">
        <w:t xml:space="preserve">Factory </w:t>
      </w:r>
      <w:r w:rsidR="0051745D" w:rsidRPr="00AB2715">
        <w:t>a</w:t>
      </w:r>
      <w:r w:rsidRPr="00AB2715">
        <w:t xml:space="preserve">ssembly and </w:t>
      </w:r>
      <w:r w:rsidR="0051745D" w:rsidRPr="00AB2715">
        <w:t>t</w:t>
      </w:r>
      <w:r w:rsidRPr="00AB2715">
        <w:t>est</w:t>
      </w:r>
      <w:r w:rsidR="0051745D" w:rsidRPr="00AB2715">
        <w:t>ing</w:t>
      </w:r>
    </w:p>
    <w:p w:rsidR="00DE331F" w:rsidRPr="00AB2715" w:rsidRDefault="00DE331F" w:rsidP="006940B5">
      <w:pPr>
        <w:pStyle w:val="ListParagraph"/>
        <w:numPr>
          <w:ilvl w:val="0"/>
          <w:numId w:val="8"/>
        </w:numPr>
      </w:pPr>
      <w:r w:rsidRPr="00AB2715">
        <w:t>Boiler(s) main components:</w:t>
      </w:r>
    </w:p>
    <w:p w:rsidR="00DE331F" w:rsidRPr="00AB2715" w:rsidRDefault="00C24350" w:rsidP="00DE331F">
      <w:pPr>
        <w:pStyle w:val="ListParagraph"/>
        <w:numPr>
          <w:ilvl w:val="1"/>
          <w:numId w:val="8"/>
        </w:numPr>
      </w:pPr>
      <w:r w:rsidRPr="00AB2715">
        <w:t xml:space="preserve">The boiler cover plate shall include a hinged design to allow for easy access to the heat exchanger </w:t>
      </w:r>
      <w:r w:rsidR="0051745D" w:rsidRPr="00AB2715">
        <w:t xml:space="preserve">internal components </w:t>
      </w:r>
      <w:r w:rsidRPr="00AB2715">
        <w:t xml:space="preserve">and require a maximum of 18” </w:t>
      </w:r>
      <w:r w:rsidR="00516D90" w:rsidRPr="00AB2715">
        <w:t xml:space="preserve">overhead </w:t>
      </w:r>
      <w:r w:rsidRPr="00AB2715">
        <w:t>clearance</w:t>
      </w:r>
      <w:r w:rsidR="00516D90" w:rsidRPr="00AB2715">
        <w:t xml:space="preserve"> from top of boiler</w:t>
      </w:r>
    </w:p>
    <w:p w:rsidR="001C3260" w:rsidRPr="00AB2715" w:rsidRDefault="001C3260" w:rsidP="00DE331F">
      <w:pPr>
        <w:pStyle w:val="ListParagraph"/>
        <w:numPr>
          <w:ilvl w:val="1"/>
          <w:numId w:val="8"/>
        </w:numPr>
      </w:pPr>
      <w:r w:rsidRPr="00AB2715">
        <w:t xml:space="preserve">Integrated roller casters to </w:t>
      </w:r>
      <w:r w:rsidR="00EB750B" w:rsidRPr="00AB2715">
        <w:t xml:space="preserve">enable boiler removal from the </w:t>
      </w:r>
      <w:r w:rsidRPr="00AB2715">
        <w:t xml:space="preserve">shipping crate, transport to </w:t>
      </w:r>
      <w:r w:rsidR="0051745D" w:rsidRPr="00AB2715">
        <w:t>the boiler installation site a</w:t>
      </w:r>
      <w:r w:rsidRPr="00AB2715">
        <w:t>nd boiler positioning with</w:t>
      </w:r>
      <w:r w:rsidR="00EB750B" w:rsidRPr="00AB2715">
        <w:t>out</w:t>
      </w:r>
      <w:r w:rsidRPr="00AB2715">
        <w:t xml:space="preserve"> the need for a lift jack or fork lift</w:t>
      </w:r>
    </w:p>
    <w:p w:rsidR="001C3260" w:rsidRPr="00AB2715" w:rsidRDefault="001C3260" w:rsidP="00DE331F">
      <w:pPr>
        <w:pStyle w:val="ListParagraph"/>
        <w:numPr>
          <w:ilvl w:val="1"/>
          <w:numId w:val="8"/>
        </w:numPr>
      </w:pPr>
      <w:r w:rsidRPr="00AB2715">
        <w:t>Integrated leveling legs to mitigate the need for a dedicated concrete boiler pad/surface</w:t>
      </w:r>
    </w:p>
    <w:p w:rsidR="005429D3" w:rsidRPr="00AB2715" w:rsidRDefault="00C24350" w:rsidP="00DE331F">
      <w:pPr>
        <w:pStyle w:val="ListParagraph"/>
        <w:numPr>
          <w:ilvl w:val="1"/>
          <w:numId w:val="8"/>
        </w:numPr>
      </w:pPr>
      <w:r w:rsidRPr="00AB2715">
        <w:t xml:space="preserve">Boiler(s) shall be supplied with a gas valve designed with negative pressure regulation (fan venturi effect “pulls” gas through </w:t>
      </w:r>
      <w:r w:rsidR="005429D3" w:rsidRPr="00AB2715">
        <w:t xml:space="preserve">the </w:t>
      </w:r>
      <w:r w:rsidRPr="00AB2715">
        <w:t xml:space="preserve">valve rather than gas pressure “pushing” gas through </w:t>
      </w:r>
      <w:r w:rsidR="005429D3" w:rsidRPr="00AB2715">
        <w:t xml:space="preserve">the </w:t>
      </w:r>
      <w:r w:rsidRPr="00AB2715">
        <w:t xml:space="preserve">valve); Negative pressure regulation enables the boiler to operate in a safe condition at the minimum allowable inlet pressure; The inlet gas </w:t>
      </w:r>
      <w:r w:rsidR="005429D3" w:rsidRPr="00AB2715">
        <w:t>(natural gas or propane) p</w:t>
      </w:r>
      <w:r w:rsidRPr="00AB2715">
        <w:t>ressure to the boiler valve sh</w:t>
      </w:r>
      <w:r w:rsidR="005429D3" w:rsidRPr="00AB2715">
        <w:t xml:space="preserve">all be at a minimum of </w:t>
      </w:r>
      <w:r w:rsidR="00704856" w:rsidRPr="00AB2715">
        <w:t>3.5</w:t>
      </w:r>
      <w:r w:rsidR="005429D3" w:rsidRPr="00AB2715">
        <w:t xml:space="preserve"> inches water column and maximum of 14 water column</w:t>
      </w:r>
    </w:p>
    <w:p w:rsidR="005429D3" w:rsidRPr="00AB2715" w:rsidRDefault="005429D3" w:rsidP="00DE331F">
      <w:pPr>
        <w:pStyle w:val="ListParagraph"/>
        <w:numPr>
          <w:ilvl w:val="1"/>
          <w:numId w:val="8"/>
        </w:numPr>
      </w:pPr>
      <w:r w:rsidRPr="00AB2715">
        <w:t>The burner shall include a premix combustion design, made with stainless steel and a woven metal fiber outer covering to provide a wide range of modulating firing rates</w:t>
      </w:r>
    </w:p>
    <w:p w:rsidR="005429D3" w:rsidRPr="00AB2715" w:rsidRDefault="005429D3" w:rsidP="00DE331F">
      <w:pPr>
        <w:pStyle w:val="ListParagraph"/>
        <w:numPr>
          <w:ilvl w:val="1"/>
          <w:numId w:val="8"/>
        </w:numPr>
      </w:pPr>
      <w:r w:rsidRPr="00AB2715">
        <w:lastRenderedPageBreak/>
        <w:t>The boiler</w:t>
      </w:r>
      <w:r w:rsidR="00720828" w:rsidRPr="00AB2715">
        <w:t>(s)</w:t>
      </w:r>
      <w:r w:rsidRPr="00AB2715">
        <w:t xml:space="preserve"> shall be equipped with a device capable of controlling the air/fuel ratio through a </w:t>
      </w:r>
      <w:r w:rsidR="00336110" w:rsidRPr="00AB2715">
        <w:t>10</w:t>
      </w:r>
      <w:r w:rsidRPr="00AB2715">
        <w:t xml:space="preserve">:1 turn </w:t>
      </w:r>
      <w:r w:rsidR="0032104B" w:rsidRPr="00AB2715">
        <w:t xml:space="preserve">(natural gas) and 6.7:1 turn </w:t>
      </w:r>
      <w:r w:rsidRPr="00AB2715">
        <w:t>down ratio</w:t>
      </w:r>
      <w:r w:rsidR="00642933">
        <w:t xml:space="preserve"> (propane)</w:t>
      </w:r>
    </w:p>
    <w:p w:rsidR="001C3260" w:rsidRPr="00AB2715" w:rsidRDefault="000321F2" w:rsidP="00DE331F">
      <w:pPr>
        <w:pStyle w:val="ListParagraph"/>
        <w:numPr>
          <w:ilvl w:val="1"/>
          <w:numId w:val="8"/>
        </w:numPr>
      </w:pPr>
      <w:r w:rsidRPr="00AB2715">
        <w:t xml:space="preserve">Maximum </w:t>
      </w:r>
      <w:r w:rsidR="00C676F9" w:rsidRPr="00AB2715">
        <w:t>3</w:t>
      </w:r>
      <w:r w:rsidRPr="00AB2715">
        <w:t xml:space="preserve">” flanged </w:t>
      </w:r>
      <w:r w:rsidR="001C3260" w:rsidRPr="00AB2715">
        <w:t xml:space="preserve">water </w:t>
      </w:r>
      <w:r w:rsidR="00C77ACE" w:rsidRPr="00AB2715">
        <w:t xml:space="preserve">supply </w:t>
      </w:r>
      <w:r w:rsidR="001C3260" w:rsidRPr="00AB2715">
        <w:t xml:space="preserve">and return </w:t>
      </w:r>
      <w:r w:rsidRPr="00AB2715">
        <w:t>line manifolds and connections</w:t>
      </w:r>
    </w:p>
    <w:p w:rsidR="00704856" w:rsidRPr="00AB2715" w:rsidRDefault="000321F2" w:rsidP="00DE331F">
      <w:pPr>
        <w:pStyle w:val="ListParagraph"/>
        <w:numPr>
          <w:ilvl w:val="1"/>
          <w:numId w:val="8"/>
        </w:numPr>
      </w:pPr>
      <w:r w:rsidRPr="00AB2715">
        <w:t xml:space="preserve">Fully removable, steel boiler jacket panels with rugged steel frame </w:t>
      </w:r>
      <w:r w:rsidR="00704856" w:rsidRPr="00AB2715">
        <w:t>with commercial powder coat</w:t>
      </w:r>
    </w:p>
    <w:p w:rsidR="00AB2715" w:rsidRPr="00AB2715" w:rsidRDefault="00AB2715" w:rsidP="00DE331F">
      <w:pPr>
        <w:pStyle w:val="ListParagraph"/>
        <w:numPr>
          <w:ilvl w:val="1"/>
          <w:numId w:val="8"/>
        </w:numPr>
      </w:pPr>
      <w:r w:rsidRPr="00AB2715">
        <w:t>True sealed cabinet design in which heat radiant heat is redirected into the heat exchanger to maximize operating efficiency</w:t>
      </w:r>
    </w:p>
    <w:p w:rsidR="00AB2715" w:rsidRPr="00AB2715" w:rsidRDefault="003E4565" w:rsidP="00091B75">
      <w:pPr>
        <w:pStyle w:val="ListParagraph"/>
        <w:numPr>
          <w:ilvl w:val="1"/>
          <w:numId w:val="8"/>
        </w:numPr>
      </w:pPr>
      <w:r w:rsidRPr="00AB2715">
        <w:t>I</w:t>
      </w:r>
      <w:r w:rsidR="000321F2" w:rsidRPr="00AB2715">
        <w:t>ndustrial grade push button control display</w:t>
      </w:r>
    </w:p>
    <w:p w:rsidR="00AB2715" w:rsidRPr="00AB2715" w:rsidRDefault="005429D3" w:rsidP="00091B75">
      <w:pPr>
        <w:pStyle w:val="ListParagraph"/>
        <w:numPr>
          <w:ilvl w:val="1"/>
          <w:numId w:val="8"/>
        </w:numPr>
      </w:pPr>
      <w:r w:rsidRPr="00AB2715">
        <w:t>The control system shall have an electronic display for boiler set-up wizard, boiler status, boiler diagnostics and typical heating system presets</w:t>
      </w:r>
      <w:r w:rsidR="00AB2715" w:rsidRPr="00AB2715">
        <w:t xml:space="preserve"> </w:t>
      </w:r>
    </w:p>
    <w:p w:rsidR="00AB2715" w:rsidRPr="00AB2715" w:rsidRDefault="00AB2715" w:rsidP="00A778CE">
      <w:pPr>
        <w:pStyle w:val="ListParagraph"/>
        <w:numPr>
          <w:ilvl w:val="1"/>
          <w:numId w:val="8"/>
        </w:numPr>
      </w:pPr>
      <w:r w:rsidRPr="00AB2715">
        <w:t xml:space="preserve">A pleated canister-style intake air filter with Filter Minder system to enable user to monitor filter dirtiness / clogged condition </w:t>
      </w:r>
    </w:p>
    <w:p w:rsidR="00AB2715" w:rsidRPr="00AB2715" w:rsidRDefault="00AB2715" w:rsidP="00596DC4">
      <w:pPr>
        <w:pStyle w:val="ListParagraph"/>
        <w:numPr>
          <w:ilvl w:val="1"/>
          <w:numId w:val="8"/>
        </w:numPr>
      </w:pPr>
      <w:r w:rsidRPr="00AB2715">
        <w:t xml:space="preserve">Dual cover plate site glassed spark flame rod and flame visible from either side of boiler </w:t>
      </w:r>
    </w:p>
    <w:p w:rsidR="00AB2715" w:rsidRPr="00AB2715" w:rsidRDefault="00AB2715" w:rsidP="009A5FCF">
      <w:pPr>
        <w:pStyle w:val="ListParagraph"/>
        <w:numPr>
          <w:ilvl w:val="1"/>
          <w:numId w:val="8"/>
        </w:numPr>
      </w:pPr>
      <w:r w:rsidRPr="00AB2715">
        <w:t>Dual pressure and temperature gauge taps on both sides of the supply water manifold</w:t>
      </w:r>
    </w:p>
    <w:p w:rsidR="00AB2715" w:rsidRPr="00AB2715" w:rsidRDefault="00AB2715" w:rsidP="00284C6F">
      <w:pPr>
        <w:pStyle w:val="ListParagraph"/>
        <w:numPr>
          <w:ilvl w:val="1"/>
          <w:numId w:val="8"/>
        </w:numPr>
      </w:pPr>
      <w:r w:rsidRPr="00AB2715">
        <w:t>Tapping on return water manifold to accommodate a flow switch</w:t>
      </w:r>
    </w:p>
    <w:p w:rsidR="005429D3" w:rsidRPr="00AB2715" w:rsidRDefault="00AB2715" w:rsidP="00D86F10">
      <w:pPr>
        <w:pStyle w:val="ListParagraph"/>
        <w:numPr>
          <w:ilvl w:val="1"/>
          <w:numId w:val="8"/>
        </w:numPr>
      </w:pPr>
      <w:r w:rsidRPr="00AB2715">
        <w:t>Tapping on the supply water manifold for the relief valve to mitigate need in downline external piping</w:t>
      </w:r>
    </w:p>
    <w:p w:rsidR="005429D3" w:rsidRPr="00AB2715" w:rsidRDefault="005429D3" w:rsidP="0056431A">
      <w:pPr>
        <w:spacing w:after="0" w:line="120" w:lineRule="auto"/>
        <w:ind w:left="1800"/>
      </w:pPr>
    </w:p>
    <w:p w:rsidR="005429D3" w:rsidRPr="00AB2715" w:rsidRDefault="005429D3" w:rsidP="005429D3">
      <w:pPr>
        <w:pStyle w:val="ListParagraph"/>
        <w:numPr>
          <w:ilvl w:val="0"/>
          <w:numId w:val="5"/>
        </w:numPr>
      </w:pPr>
      <w:r w:rsidRPr="00AB2715">
        <w:t>Venting and Combustion Air</w:t>
      </w:r>
    </w:p>
    <w:p w:rsidR="005429D3" w:rsidRPr="00AB2715" w:rsidRDefault="005429D3" w:rsidP="005429D3">
      <w:pPr>
        <w:pStyle w:val="ListParagraph"/>
        <w:numPr>
          <w:ilvl w:val="0"/>
          <w:numId w:val="9"/>
        </w:numPr>
      </w:pPr>
      <w:r w:rsidRPr="00AB2715">
        <w:t xml:space="preserve">Boiler(s) must be capable of using outside air piped directly to the boiler for combustion; Inlet and termination of these pipes must be connected to either </w:t>
      </w:r>
      <w:r w:rsidR="00D87A29" w:rsidRPr="00AB2715">
        <w:t xml:space="preserve">sidewall or </w:t>
      </w:r>
      <w:r w:rsidRPr="00AB2715">
        <w:t>through-the-roof wall terminations as recommended by the manufacturer</w:t>
      </w:r>
    </w:p>
    <w:p w:rsidR="0056431A" w:rsidRPr="00AB2715" w:rsidRDefault="0056431A" w:rsidP="005429D3">
      <w:pPr>
        <w:pStyle w:val="ListParagraph"/>
        <w:numPr>
          <w:ilvl w:val="0"/>
          <w:numId w:val="9"/>
        </w:numPr>
      </w:pPr>
      <w:r w:rsidRPr="00AB2715">
        <w:t>The boiler shall be direct vent or direct exhaust capable certified with the following vent materials:  PVC, CPVC, PP, or SS (AL29-4)</w:t>
      </w:r>
    </w:p>
    <w:p w:rsidR="00BF449C" w:rsidRPr="00AB2715" w:rsidRDefault="00BF449C" w:rsidP="00BF449C">
      <w:pPr>
        <w:pStyle w:val="ListParagraph"/>
        <w:numPr>
          <w:ilvl w:val="0"/>
          <w:numId w:val="9"/>
        </w:numPr>
      </w:pPr>
      <w:r w:rsidRPr="00AB2715">
        <w:t>Vent</w:t>
      </w:r>
      <w:r w:rsidR="00704856" w:rsidRPr="00AB2715">
        <w:t xml:space="preserve">/air connection to be </w:t>
      </w:r>
      <w:r w:rsidR="00A21D23" w:rsidRPr="00AB2715">
        <w:t>8</w:t>
      </w:r>
      <w:r w:rsidRPr="00AB2715">
        <w:t xml:space="preserve">" </w:t>
      </w:r>
      <w:r w:rsidR="00704856" w:rsidRPr="00AB2715">
        <w:t xml:space="preserve">in </w:t>
      </w:r>
      <w:r w:rsidRPr="00AB2715">
        <w:t>diameter</w:t>
      </w:r>
    </w:p>
    <w:p w:rsidR="00BF449C" w:rsidRPr="00AB2715" w:rsidRDefault="00D87A29" w:rsidP="00BF449C">
      <w:pPr>
        <w:pStyle w:val="ListParagraph"/>
        <w:numPr>
          <w:ilvl w:val="0"/>
          <w:numId w:val="9"/>
        </w:numPr>
      </w:pPr>
      <w:r w:rsidRPr="00AB2715">
        <w:t>Vent runs up</w:t>
      </w:r>
      <w:r w:rsidR="00BF449C" w:rsidRPr="00AB2715">
        <w:t xml:space="preserve"> to 100’ maximum allowable length with minimum allowable vent length of </w:t>
      </w:r>
      <w:r w:rsidR="00C32FD6">
        <w:t>10</w:t>
      </w:r>
      <w:r w:rsidR="00BF449C" w:rsidRPr="00AB2715">
        <w:t>'</w:t>
      </w:r>
    </w:p>
    <w:p w:rsidR="00704856" w:rsidRPr="00AB2715" w:rsidRDefault="0051745D" w:rsidP="005429D3">
      <w:pPr>
        <w:pStyle w:val="ListParagraph"/>
        <w:numPr>
          <w:ilvl w:val="0"/>
          <w:numId w:val="9"/>
        </w:numPr>
      </w:pPr>
      <w:r w:rsidRPr="00AB2715">
        <w:t>Boiler(s) to be capable of:  direct exhaust - vertical (</w:t>
      </w:r>
      <w:r w:rsidR="0056431A" w:rsidRPr="00AB2715">
        <w:t>Category II</w:t>
      </w:r>
      <w:r w:rsidRPr="00AB2715">
        <w:t>)</w:t>
      </w:r>
      <w:r w:rsidR="0056431A" w:rsidRPr="00AB2715">
        <w:t xml:space="preserve">, </w:t>
      </w:r>
      <w:r w:rsidRPr="00AB2715">
        <w:t>direct vent – sidewall, vertical, and side intake with vertical exhaust (Category I</w:t>
      </w:r>
      <w:r w:rsidR="00882D80" w:rsidRPr="00AB2715">
        <w:t>V</w:t>
      </w:r>
      <w:r w:rsidRPr="00AB2715">
        <w:t xml:space="preserve">), direct exhaust – vertical (Category </w:t>
      </w:r>
      <w:r w:rsidR="0056431A" w:rsidRPr="00AB2715">
        <w:t>IV</w:t>
      </w:r>
      <w:r w:rsidRPr="00AB2715">
        <w:t>)</w:t>
      </w:r>
    </w:p>
    <w:p w:rsidR="0056431A" w:rsidRDefault="00D3792A" w:rsidP="00ED66F2">
      <w:pPr>
        <w:pStyle w:val="ListParagraph"/>
        <w:numPr>
          <w:ilvl w:val="0"/>
          <w:numId w:val="9"/>
        </w:numPr>
      </w:pPr>
      <w:r w:rsidRPr="00AB2715">
        <w:t>Common venting is achievable as a C</w:t>
      </w:r>
      <w:r w:rsidR="00704856" w:rsidRPr="00AB2715">
        <w:t xml:space="preserve">ategory II system </w:t>
      </w:r>
      <w:r w:rsidRPr="00AB2715">
        <w:t xml:space="preserve">according to the boiler manual installation instructions and common venting installation parameters found in the application guide.  </w:t>
      </w:r>
      <w:r w:rsidR="0056431A" w:rsidRPr="00AB2715">
        <w:t xml:space="preserve"> </w:t>
      </w:r>
    </w:p>
    <w:p w:rsidR="00AB2715" w:rsidRDefault="00AB2715" w:rsidP="00AB2715"/>
    <w:p w:rsidR="00AB2715" w:rsidRPr="00AB2715" w:rsidRDefault="00AB2715" w:rsidP="00AB2715"/>
    <w:p w:rsidR="0056431A" w:rsidRPr="00AB2715" w:rsidRDefault="0056431A" w:rsidP="0056431A">
      <w:pPr>
        <w:spacing w:after="0" w:line="120" w:lineRule="auto"/>
        <w:ind w:left="1800"/>
      </w:pPr>
    </w:p>
    <w:p w:rsidR="0056431A" w:rsidRPr="00AB2715" w:rsidRDefault="0056431A" w:rsidP="0056431A">
      <w:pPr>
        <w:pStyle w:val="ListParagraph"/>
        <w:numPr>
          <w:ilvl w:val="0"/>
          <w:numId w:val="5"/>
        </w:numPr>
      </w:pPr>
      <w:r w:rsidRPr="00AB2715">
        <w:t>Boiler Trim</w:t>
      </w:r>
    </w:p>
    <w:p w:rsidR="0056431A" w:rsidRPr="00AB2715" w:rsidRDefault="0056431A" w:rsidP="0056431A">
      <w:pPr>
        <w:pStyle w:val="ListParagraph"/>
        <w:numPr>
          <w:ilvl w:val="0"/>
          <w:numId w:val="10"/>
        </w:numPr>
      </w:pPr>
      <w:r w:rsidRPr="00AB2715">
        <w:t>All electrical components to be of high quality and bear UL label</w:t>
      </w:r>
    </w:p>
    <w:p w:rsidR="00D87A29" w:rsidRPr="00AB2715" w:rsidRDefault="00D87A29" w:rsidP="001C3260">
      <w:pPr>
        <w:pStyle w:val="ListParagraph"/>
        <w:numPr>
          <w:ilvl w:val="0"/>
          <w:numId w:val="10"/>
        </w:numPr>
      </w:pPr>
      <w:r w:rsidRPr="00AB2715">
        <w:t>Direct spark ignition</w:t>
      </w:r>
    </w:p>
    <w:p w:rsidR="00D87A29" w:rsidRPr="00AB2715" w:rsidRDefault="00D87A29" w:rsidP="006E7181">
      <w:pPr>
        <w:pStyle w:val="ListParagraph"/>
        <w:numPr>
          <w:ilvl w:val="0"/>
          <w:numId w:val="10"/>
        </w:numPr>
      </w:pPr>
      <w:r w:rsidRPr="00AB2715">
        <w:t>50 VA transformer</w:t>
      </w:r>
    </w:p>
    <w:p w:rsidR="001C3260" w:rsidRPr="00AB2715" w:rsidRDefault="001C3260" w:rsidP="001C3260">
      <w:pPr>
        <w:pStyle w:val="ListParagraph"/>
        <w:numPr>
          <w:ilvl w:val="0"/>
          <w:numId w:val="10"/>
        </w:numPr>
      </w:pPr>
      <w:r w:rsidRPr="00AB2715">
        <w:t xml:space="preserve">Boiler(s) electrical requirement not to exceed </w:t>
      </w:r>
      <w:r w:rsidR="00712879">
        <w:t>23.2</w:t>
      </w:r>
      <w:r w:rsidRPr="00AB2715">
        <w:t xml:space="preserve"> full</w:t>
      </w:r>
      <w:r w:rsidR="00D3792A" w:rsidRPr="00AB2715">
        <w:t xml:space="preserve"> load amps </w:t>
      </w:r>
      <w:r w:rsidRPr="00AB2715">
        <w:t xml:space="preserve">and shall accommodate a </w:t>
      </w:r>
      <w:r w:rsidR="00712879">
        <w:t>120</w:t>
      </w:r>
      <w:r w:rsidRPr="00AB2715">
        <w:t xml:space="preserve"> volt / </w:t>
      </w:r>
      <w:r w:rsidR="00712879">
        <w:t>1</w:t>
      </w:r>
      <w:r w:rsidRPr="00AB2715">
        <w:t xml:space="preserve"> phase / 60 h</w:t>
      </w:r>
      <w:r w:rsidR="00D87A29" w:rsidRPr="00AB2715">
        <w:t>ert</w:t>
      </w:r>
      <w:r w:rsidRPr="00AB2715">
        <w:t>z power source</w:t>
      </w:r>
    </w:p>
    <w:p w:rsidR="0056431A" w:rsidRPr="00AB2715" w:rsidRDefault="0056431A" w:rsidP="0056431A">
      <w:pPr>
        <w:pStyle w:val="ListParagraph"/>
        <w:numPr>
          <w:ilvl w:val="0"/>
          <w:numId w:val="10"/>
        </w:numPr>
      </w:pPr>
      <w:r w:rsidRPr="00AB2715">
        <w:t>CSD-1 compliant with factory</w:t>
      </w:r>
      <w:r w:rsidRPr="00AB2715">
        <w:rPr>
          <w:b/>
        </w:rPr>
        <w:t xml:space="preserve"> </w:t>
      </w:r>
      <w:r w:rsidR="002C60F4" w:rsidRPr="00AB2715">
        <w:t xml:space="preserve">test </w:t>
      </w:r>
      <w:r w:rsidRPr="00AB2715">
        <w:t>report for ASME CSD-1</w:t>
      </w:r>
    </w:p>
    <w:p w:rsidR="0056431A" w:rsidRPr="00AB2715" w:rsidRDefault="00D87A29" w:rsidP="0056431A">
      <w:pPr>
        <w:pStyle w:val="ListParagraph"/>
        <w:numPr>
          <w:ilvl w:val="0"/>
          <w:numId w:val="10"/>
        </w:numPr>
      </w:pPr>
      <w:r w:rsidRPr="00AB2715">
        <w:t>Standard b</w:t>
      </w:r>
      <w:r w:rsidR="0056431A" w:rsidRPr="00AB2715">
        <w:t xml:space="preserve">oiler(s) controls </w:t>
      </w:r>
      <w:r w:rsidRPr="00AB2715">
        <w:t>to include</w:t>
      </w:r>
      <w:r w:rsidR="0056431A" w:rsidRPr="00AB2715">
        <w:t>:</w:t>
      </w:r>
    </w:p>
    <w:p w:rsidR="0056431A" w:rsidRPr="00AB2715" w:rsidRDefault="0056431A" w:rsidP="0056431A">
      <w:pPr>
        <w:pStyle w:val="ListParagraph"/>
        <w:numPr>
          <w:ilvl w:val="1"/>
          <w:numId w:val="10"/>
        </w:numPr>
      </w:pPr>
      <w:r w:rsidRPr="00AB2715">
        <w:t>High limit temperature control with manual reset (</w:t>
      </w:r>
      <w:r w:rsidR="002C60F4" w:rsidRPr="00AB2715">
        <w:t>210</w:t>
      </w:r>
      <w:r w:rsidRPr="00AB2715">
        <w:t xml:space="preserve"> degree F maximum allowable boiler water temperature)</w:t>
      </w:r>
    </w:p>
    <w:p w:rsidR="002C60F4" w:rsidRPr="00AB2715" w:rsidRDefault="002C60F4" w:rsidP="002C60F4">
      <w:pPr>
        <w:pStyle w:val="ListParagraph"/>
        <w:numPr>
          <w:ilvl w:val="1"/>
          <w:numId w:val="10"/>
        </w:numPr>
      </w:pPr>
      <w:r w:rsidRPr="00AB2715">
        <w:t>Operating limit temperature control (190 degree F maximum set-point)</w:t>
      </w:r>
    </w:p>
    <w:p w:rsidR="0056431A" w:rsidRPr="00AB2715" w:rsidRDefault="0056431A" w:rsidP="0056431A">
      <w:pPr>
        <w:pStyle w:val="ListParagraph"/>
        <w:numPr>
          <w:ilvl w:val="1"/>
          <w:numId w:val="10"/>
        </w:numPr>
      </w:pPr>
      <w:r w:rsidRPr="00AB2715">
        <w:t>Combination pressure-temperature gauge; Gauge dial clearly marked and easily read</w:t>
      </w:r>
    </w:p>
    <w:p w:rsidR="00912F47" w:rsidRPr="00AB2715" w:rsidRDefault="00912F47" w:rsidP="0056431A">
      <w:pPr>
        <w:pStyle w:val="ListParagraph"/>
        <w:numPr>
          <w:ilvl w:val="1"/>
          <w:numId w:val="10"/>
        </w:numPr>
      </w:pPr>
      <w:r w:rsidRPr="00AB2715">
        <w:t xml:space="preserve">Standard, factory </w:t>
      </w:r>
      <w:r w:rsidR="002C60F4" w:rsidRPr="00AB2715">
        <w:t>supplied</w:t>
      </w:r>
      <w:r w:rsidRPr="00AB2715">
        <w:t xml:space="preserve">, 30 psi </w:t>
      </w:r>
      <w:r w:rsidR="0056431A" w:rsidRPr="00AB2715">
        <w:t>ASME certified pressure relief valve with</w:t>
      </w:r>
      <w:r w:rsidRPr="00AB2715">
        <w:t xml:space="preserve"> option to 50/80/100/150 pressure relief valve</w:t>
      </w:r>
    </w:p>
    <w:p w:rsidR="002C60F4" w:rsidRPr="00AB2715" w:rsidRDefault="002C60F4" w:rsidP="0056431A">
      <w:pPr>
        <w:pStyle w:val="ListParagraph"/>
        <w:numPr>
          <w:ilvl w:val="1"/>
          <w:numId w:val="10"/>
        </w:numPr>
      </w:pPr>
      <w:r w:rsidRPr="00AB2715">
        <w:t xml:space="preserve">Supply &amp; return system </w:t>
      </w:r>
      <w:r w:rsidR="00D3792A" w:rsidRPr="00AB2715">
        <w:t xml:space="preserve">to include </w:t>
      </w:r>
      <w:r w:rsidRPr="00AB2715">
        <w:t xml:space="preserve">½” NPT X4” immersion style </w:t>
      </w:r>
      <w:r w:rsidR="007D1C47" w:rsidRPr="00AB2715">
        <w:t xml:space="preserve">water temperature sensors </w:t>
      </w:r>
      <w:r w:rsidRPr="00AB2715">
        <w:t>with option to strap-on style</w:t>
      </w:r>
    </w:p>
    <w:p w:rsidR="00912F47" w:rsidRPr="00AB2715" w:rsidRDefault="00912F47" w:rsidP="0056431A">
      <w:pPr>
        <w:pStyle w:val="ListParagraph"/>
        <w:numPr>
          <w:ilvl w:val="1"/>
          <w:numId w:val="10"/>
        </w:numPr>
      </w:pPr>
      <w:r w:rsidRPr="00AB2715">
        <w:t xml:space="preserve">Low water </w:t>
      </w:r>
      <w:r w:rsidR="002C60F4" w:rsidRPr="00AB2715">
        <w:t xml:space="preserve">cut-off </w:t>
      </w:r>
      <w:r w:rsidRPr="00AB2715">
        <w:t>protection with manual reset</w:t>
      </w:r>
    </w:p>
    <w:p w:rsidR="00912F47" w:rsidRPr="00AB2715" w:rsidRDefault="00912F47" w:rsidP="0056431A">
      <w:pPr>
        <w:pStyle w:val="ListParagraph"/>
        <w:numPr>
          <w:ilvl w:val="1"/>
          <w:numId w:val="10"/>
        </w:numPr>
      </w:pPr>
      <w:r w:rsidRPr="00AB2715">
        <w:t>High and low gas pressure switches with manual reset</w:t>
      </w:r>
      <w:r w:rsidR="002C60F4" w:rsidRPr="00AB2715">
        <w:t xml:space="preserve"> and </w:t>
      </w:r>
      <w:r w:rsidRPr="00AB2715">
        <w:t>indicator lights</w:t>
      </w:r>
    </w:p>
    <w:p w:rsidR="002C60F4" w:rsidRPr="00AB2715" w:rsidRDefault="002C60F4" w:rsidP="0056431A">
      <w:pPr>
        <w:pStyle w:val="ListParagraph"/>
        <w:numPr>
          <w:ilvl w:val="1"/>
          <w:numId w:val="10"/>
        </w:numPr>
      </w:pPr>
      <w:r w:rsidRPr="00AB2715">
        <w:t>Outdoor temperature sensor</w:t>
      </w:r>
    </w:p>
    <w:p w:rsidR="00F15C04" w:rsidRPr="00AB2715" w:rsidRDefault="00F15C04" w:rsidP="00D87A29">
      <w:pPr>
        <w:spacing w:after="0" w:line="120" w:lineRule="auto"/>
        <w:ind w:left="1800"/>
      </w:pPr>
    </w:p>
    <w:p w:rsidR="00B6016A" w:rsidRPr="00AB2715" w:rsidRDefault="00B6016A" w:rsidP="00B6016A">
      <w:pPr>
        <w:pStyle w:val="ListParagraph"/>
        <w:numPr>
          <w:ilvl w:val="0"/>
          <w:numId w:val="5"/>
        </w:numPr>
      </w:pPr>
      <w:r w:rsidRPr="00AB2715">
        <w:t>Boiler Control</w:t>
      </w:r>
      <w:r w:rsidR="00D87A29" w:rsidRPr="00AB2715">
        <w:t>ler</w:t>
      </w:r>
      <w:r w:rsidR="00E163CF" w:rsidRPr="00AB2715">
        <w:t xml:space="preserve"> to include:</w:t>
      </w:r>
    </w:p>
    <w:p w:rsidR="00E163CF" w:rsidRPr="00AB2715" w:rsidRDefault="00E163CF" w:rsidP="00E163CF">
      <w:pPr>
        <w:pStyle w:val="ListParagraph"/>
        <w:numPr>
          <w:ilvl w:val="0"/>
          <w:numId w:val="22"/>
        </w:numPr>
      </w:pPr>
      <w:r w:rsidRPr="00AB2715">
        <w:t>An express set-up wizard and fully customizable options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Operating status color LCD display</w:t>
      </w:r>
    </w:p>
    <w:p w:rsidR="00E163CF" w:rsidRPr="00AB2715" w:rsidRDefault="00E163CF" w:rsidP="00E163CF">
      <w:pPr>
        <w:pStyle w:val="ListParagraph"/>
        <w:numPr>
          <w:ilvl w:val="0"/>
          <w:numId w:val="22"/>
        </w:numPr>
      </w:pPr>
      <w:r w:rsidRPr="00AB2715">
        <w:t>Standard Modbus connectivity with option to BACnet and Lonworks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Preset operating parameters including typical heating systems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Configurable outdoor reset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Rate setting for each input / output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Contact with 0-10v output</w:t>
      </w:r>
    </w:p>
    <w:p w:rsidR="00FD167D" w:rsidRPr="00AB2715" w:rsidRDefault="00FD167D" w:rsidP="00FD167D">
      <w:pPr>
        <w:pStyle w:val="ListParagraph"/>
        <w:numPr>
          <w:ilvl w:val="0"/>
          <w:numId w:val="22"/>
        </w:numPr>
      </w:pPr>
      <w:r w:rsidRPr="00AB2715">
        <w:t>0-10 input (modulation or set-point)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Labeled terminal blocks for field terminations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Ignition control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High limit and modulating temperature control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Alarm control functionality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Onboard time and date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Low water cut off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Manual reset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Warm weather shutdown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lastRenderedPageBreak/>
        <w:t>Freeze protection</w:t>
      </w:r>
    </w:p>
    <w:p w:rsidR="00FD167D" w:rsidRPr="00AB2715" w:rsidRDefault="00FD167D" w:rsidP="00D20347">
      <w:pPr>
        <w:pStyle w:val="ListParagraph"/>
        <w:numPr>
          <w:ilvl w:val="0"/>
          <w:numId w:val="22"/>
        </w:numPr>
      </w:pPr>
      <w:r w:rsidRPr="00AB2715">
        <w:t>Boiler service interval and contractor information</w:t>
      </w:r>
    </w:p>
    <w:p w:rsidR="00FD167D" w:rsidRPr="00AB2715" w:rsidRDefault="007D1C47" w:rsidP="00FD167D">
      <w:pPr>
        <w:pStyle w:val="ListParagraph"/>
        <w:numPr>
          <w:ilvl w:val="0"/>
          <w:numId w:val="22"/>
        </w:numPr>
      </w:pPr>
      <w:r w:rsidRPr="00AB2715">
        <w:t xml:space="preserve">(3) 120V </w:t>
      </w:r>
      <w:r w:rsidR="002C60F4" w:rsidRPr="00AB2715">
        <w:t>powered outputs</w:t>
      </w:r>
      <w:r w:rsidRPr="00AB2715">
        <w:t>/</w:t>
      </w:r>
      <w:r w:rsidR="002C60F4" w:rsidRPr="00AB2715">
        <w:t>2.2</w:t>
      </w:r>
      <w:r w:rsidRPr="00AB2715">
        <w:t xml:space="preserve"> </w:t>
      </w:r>
      <w:r w:rsidR="002C60F4" w:rsidRPr="00AB2715">
        <w:t>amps</w:t>
      </w:r>
      <w:r w:rsidRPr="00AB2715">
        <w:t xml:space="preserve"> max</w:t>
      </w:r>
      <w:r w:rsidR="002C60F4" w:rsidRPr="00AB2715">
        <w:t xml:space="preserve"> each</w:t>
      </w:r>
      <w:r w:rsidRPr="00AB2715">
        <w:t xml:space="preserve">, (1) </w:t>
      </w:r>
      <w:r w:rsidR="002C60F4" w:rsidRPr="00AB2715">
        <w:t>dry contact</w:t>
      </w:r>
      <w:r w:rsidRPr="00AB2715">
        <w:t>/10 amps max</w:t>
      </w:r>
    </w:p>
    <w:p w:rsidR="00FD167D" w:rsidRPr="00AB2715" w:rsidRDefault="00FD167D" w:rsidP="00FD167D">
      <w:pPr>
        <w:pStyle w:val="ListParagraph"/>
        <w:numPr>
          <w:ilvl w:val="0"/>
          <w:numId w:val="22"/>
        </w:numPr>
      </w:pPr>
      <w:r w:rsidRPr="00AB2715">
        <w:t>Outdoor temperature reset and warm weather shutdown</w:t>
      </w:r>
    </w:p>
    <w:p w:rsidR="00FD167D" w:rsidRPr="00AB2715" w:rsidRDefault="00FD167D" w:rsidP="00FD167D">
      <w:pPr>
        <w:pStyle w:val="ListParagraph"/>
        <w:numPr>
          <w:ilvl w:val="0"/>
          <w:numId w:val="22"/>
        </w:numPr>
      </w:pPr>
      <w:r w:rsidRPr="00AB2715">
        <w:t>Variable temperature zones that require no mixing valves</w:t>
      </w:r>
    </w:p>
    <w:p w:rsidR="00FD167D" w:rsidRPr="00AB2715" w:rsidRDefault="00516D90" w:rsidP="00FD167D">
      <w:pPr>
        <w:pStyle w:val="ListParagraph"/>
        <w:numPr>
          <w:ilvl w:val="0"/>
          <w:numId w:val="22"/>
        </w:numPr>
      </w:pPr>
      <w:r w:rsidRPr="00AB2715">
        <w:t>Multipl</w:t>
      </w:r>
      <w:r w:rsidR="00FD167D" w:rsidRPr="00AB2715">
        <w:t>e</w:t>
      </w:r>
      <w:r w:rsidR="007D1C47" w:rsidRPr="00AB2715">
        <w:t>x</w:t>
      </w:r>
      <w:r w:rsidR="00FD167D" w:rsidRPr="00AB2715">
        <w:t xml:space="preserve"> LCD digital temperature access points including supply, return, system temperatures, and flue gas temperature</w:t>
      </w:r>
    </w:p>
    <w:p w:rsidR="00FD167D" w:rsidRPr="00AB2715" w:rsidRDefault="00FD167D" w:rsidP="00FD167D">
      <w:pPr>
        <w:pStyle w:val="ListParagraph"/>
        <w:numPr>
          <w:ilvl w:val="0"/>
          <w:numId w:val="22"/>
        </w:numPr>
      </w:pPr>
      <w:r w:rsidRPr="00AB2715">
        <w:t>Alarm contacts that include flame fail, high temperature and low water control cut off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Multiple boiler functionality to include</w:t>
      </w:r>
      <w:r w:rsidR="00516D90" w:rsidRPr="00AB2715">
        <w:t>:</w:t>
      </w:r>
    </w:p>
    <w:p w:rsidR="00E163CF" w:rsidRPr="00AB2715" w:rsidRDefault="00FD167D" w:rsidP="00E163CF">
      <w:pPr>
        <w:pStyle w:val="ListParagraph"/>
        <w:numPr>
          <w:ilvl w:val="1"/>
          <w:numId w:val="22"/>
        </w:numPr>
      </w:pPr>
      <w:r w:rsidRPr="00AB2715">
        <w:t>Up to 8 boiler cascading / lead lag operation and boiler rotation for equal run hours</w:t>
      </w:r>
    </w:p>
    <w:p w:rsidR="000321F2" w:rsidRPr="00AB2715" w:rsidRDefault="000321F2" w:rsidP="00FD167D">
      <w:pPr>
        <w:pStyle w:val="ListParagraph"/>
        <w:numPr>
          <w:ilvl w:val="1"/>
          <w:numId w:val="22"/>
        </w:numPr>
      </w:pPr>
      <w:r w:rsidRPr="00AB2715">
        <w:t>Series, parallel, or Smart</w:t>
      </w:r>
      <w:r w:rsidRPr="00AB2715">
        <w:rPr>
          <w:vertAlign w:val="superscript"/>
        </w:rPr>
        <w:t>TM</w:t>
      </w:r>
      <w:r w:rsidRPr="00AB2715">
        <w:t xml:space="preserve"> sequencing</w:t>
      </w:r>
    </w:p>
    <w:p w:rsidR="000321F2" w:rsidRPr="00AB2715" w:rsidRDefault="000321F2" w:rsidP="00FD167D">
      <w:pPr>
        <w:pStyle w:val="ListParagraph"/>
        <w:numPr>
          <w:ilvl w:val="1"/>
          <w:numId w:val="22"/>
        </w:numPr>
      </w:pPr>
      <w:r w:rsidRPr="00AB2715">
        <w:t>Lead boiler rotation</w:t>
      </w:r>
    </w:p>
    <w:p w:rsidR="000A4DEC" w:rsidRPr="00AB2715" w:rsidRDefault="000A4DEC" w:rsidP="000A4DEC">
      <w:pPr>
        <w:pStyle w:val="ListParagraph"/>
        <w:numPr>
          <w:ilvl w:val="1"/>
          <w:numId w:val="22"/>
        </w:numPr>
      </w:pPr>
      <w:r w:rsidRPr="00AB2715">
        <w:t>Variable primary flow design capable</w:t>
      </w:r>
    </w:p>
    <w:p w:rsidR="00FD167D" w:rsidRPr="00AB2715" w:rsidRDefault="00FD167D" w:rsidP="00E00E11">
      <w:pPr>
        <w:pStyle w:val="ListParagraph"/>
        <w:numPr>
          <w:ilvl w:val="1"/>
          <w:numId w:val="22"/>
        </w:numPr>
      </w:pPr>
      <w:r w:rsidRPr="00AB2715">
        <w:t>Three boilers priority capability:  either (2) network and (1) local or (1) Network and (2) local</w:t>
      </w:r>
    </w:p>
    <w:p w:rsidR="00FD167D" w:rsidRPr="00AB2715" w:rsidRDefault="007D1C47" w:rsidP="004D618E">
      <w:pPr>
        <w:pStyle w:val="ListParagraph"/>
        <w:numPr>
          <w:ilvl w:val="1"/>
          <w:numId w:val="22"/>
        </w:numPr>
      </w:pPr>
      <w:r w:rsidRPr="00AB2715">
        <w:t>(</w:t>
      </w:r>
      <w:r w:rsidR="00CC14BE" w:rsidRPr="00AB2715">
        <w:t>24</w:t>
      </w:r>
      <w:r w:rsidRPr="00AB2715">
        <w:t xml:space="preserve">) </w:t>
      </w:r>
      <w:r w:rsidR="00CC14BE" w:rsidRPr="00AB2715">
        <w:t>Zone inputs and outputs with 8 total cascaded</w:t>
      </w:r>
      <w:r w:rsidR="002C60F4" w:rsidRPr="00AB2715">
        <w:t xml:space="preserve"> boilers via </w:t>
      </w:r>
      <w:r w:rsidR="00FD167D" w:rsidRPr="00AB2715">
        <w:t>Zone Stacking</w:t>
      </w:r>
      <w:r w:rsidR="00FD167D" w:rsidRPr="00AB2715">
        <w:rPr>
          <w:vertAlign w:val="superscript"/>
        </w:rPr>
        <w:t>TM</w:t>
      </w:r>
    </w:p>
    <w:p w:rsidR="00CC14BE" w:rsidRPr="00AB2715" w:rsidRDefault="007334C5" w:rsidP="00FD167D">
      <w:pPr>
        <w:pStyle w:val="ListParagraph"/>
        <w:numPr>
          <w:ilvl w:val="1"/>
          <w:numId w:val="22"/>
        </w:numPr>
      </w:pPr>
      <w:r w:rsidRPr="00AB2715">
        <w:t>Auxiliary inputs  - flow and end switches</w:t>
      </w:r>
    </w:p>
    <w:p w:rsidR="00CC14BE" w:rsidRPr="00AB2715" w:rsidRDefault="00CC14BE" w:rsidP="00FD167D">
      <w:pPr>
        <w:pStyle w:val="ListParagraph"/>
        <w:numPr>
          <w:ilvl w:val="1"/>
          <w:numId w:val="22"/>
        </w:numPr>
      </w:pPr>
      <w:r w:rsidRPr="00AB2715">
        <w:t>System auxiliary outputs for system pump or damper</w:t>
      </w:r>
    </w:p>
    <w:p w:rsidR="00A21D23" w:rsidRPr="00AB2715" w:rsidRDefault="00A21D23" w:rsidP="00A21D23">
      <w:pPr>
        <w:ind w:left="2160"/>
        <w:rPr>
          <w:sz w:val="2"/>
          <w:szCs w:val="2"/>
        </w:rPr>
      </w:pPr>
    </w:p>
    <w:p w:rsidR="00D20347" w:rsidRPr="00AB2715" w:rsidRDefault="00D20347" w:rsidP="00D20347">
      <w:pPr>
        <w:pStyle w:val="ListParagraph"/>
        <w:numPr>
          <w:ilvl w:val="0"/>
          <w:numId w:val="5"/>
        </w:numPr>
      </w:pPr>
      <w:r w:rsidRPr="00AB2715">
        <w:t>Boiler Manuals</w:t>
      </w:r>
    </w:p>
    <w:p w:rsidR="00D20347" w:rsidRPr="00AB2715" w:rsidRDefault="00D20347" w:rsidP="00D20347">
      <w:pPr>
        <w:pStyle w:val="ListParagraph"/>
        <w:numPr>
          <w:ilvl w:val="0"/>
          <w:numId w:val="23"/>
        </w:numPr>
      </w:pPr>
      <w:r w:rsidRPr="00AB2715">
        <w:t>The boiler(s) shall be provided with complete instruction manuals including:</w:t>
      </w:r>
    </w:p>
    <w:p w:rsidR="00D20347" w:rsidRPr="00AB2715" w:rsidRDefault="00D20347" w:rsidP="00D20347">
      <w:pPr>
        <w:pStyle w:val="ListParagraph"/>
        <w:numPr>
          <w:ilvl w:val="1"/>
          <w:numId w:val="23"/>
        </w:numPr>
      </w:pPr>
      <w:r w:rsidRPr="00AB2715">
        <w:t>Boiler Installation Manual</w:t>
      </w:r>
    </w:p>
    <w:p w:rsidR="00D20347" w:rsidRPr="00AB2715" w:rsidRDefault="00D20347" w:rsidP="00D20347">
      <w:pPr>
        <w:pStyle w:val="ListParagraph"/>
        <w:numPr>
          <w:ilvl w:val="1"/>
          <w:numId w:val="23"/>
        </w:numPr>
      </w:pPr>
      <w:r w:rsidRPr="00AB2715">
        <w:t>User Manual</w:t>
      </w:r>
    </w:p>
    <w:p w:rsidR="00D20347" w:rsidRPr="00AB2715" w:rsidRDefault="00D20347" w:rsidP="00D20347">
      <w:pPr>
        <w:pStyle w:val="ListParagraph"/>
        <w:numPr>
          <w:ilvl w:val="1"/>
          <w:numId w:val="23"/>
        </w:numPr>
      </w:pPr>
      <w:r w:rsidRPr="00AB2715">
        <w:t>Advanced Manual</w:t>
      </w:r>
    </w:p>
    <w:p w:rsidR="000321F2" w:rsidRPr="00AB2715" w:rsidRDefault="000321F2" w:rsidP="004E74D4">
      <w:pPr>
        <w:spacing w:after="0" w:line="48" w:lineRule="auto"/>
        <w:ind w:left="1800"/>
      </w:pPr>
    </w:p>
    <w:p w:rsidR="00EE66AC" w:rsidRPr="00AB2715" w:rsidRDefault="00EE66AC" w:rsidP="00EE66AC">
      <w:pPr>
        <w:pStyle w:val="ListParagraph"/>
        <w:numPr>
          <w:ilvl w:val="0"/>
          <w:numId w:val="5"/>
        </w:numPr>
      </w:pPr>
      <w:r w:rsidRPr="00AB2715">
        <w:t>Boiler Packaging</w:t>
      </w:r>
    </w:p>
    <w:p w:rsidR="00EE66AC" w:rsidRDefault="00EE66AC" w:rsidP="00AB468A">
      <w:pPr>
        <w:pStyle w:val="ListParagraph"/>
        <w:numPr>
          <w:ilvl w:val="1"/>
          <w:numId w:val="25"/>
        </w:numPr>
      </w:pPr>
      <w:r w:rsidRPr="00AB2715">
        <w:t>Shall include an integrated shipping ramp to allow for removal from shipping crate and positioning up on to an existing boiler pad with</w:t>
      </w:r>
      <w:r w:rsidR="002C62B2" w:rsidRPr="00AB2715">
        <w:t>out</w:t>
      </w:r>
      <w:r w:rsidRPr="00AB2715">
        <w:t xml:space="preserve"> the need for a forklift</w:t>
      </w:r>
    </w:p>
    <w:p w:rsidR="00AB2715" w:rsidRDefault="00AB2715" w:rsidP="00AB2715"/>
    <w:p w:rsidR="00AB2715" w:rsidRDefault="00AB2715" w:rsidP="00AB2715"/>
    <w:p w:rsidR="00AB2715" w:rsidRDefault="00AB2715" w:rsidP="00AB2715"/>
    <w:p w:rsidR="00CC6953" w:rsidRDefault="00CC6953" w:rsidP="00AB2715"/>
    <w:p w:rsidR="00AB2715" w:rsidRDefault="00AB2715" w:rsidP="00AB2715"/>
    <w:p w:rsidR="00AB2715" w:rsidRDefault="00AB2715" w:rsidP="00AB2715"/>
    <w:p w:rsidR="00A162F8" w:rsidRPr="00AB2715" w:rsidRDefault="00A162F8" w:rsidP="00A162F8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 w:rsidRPr="00AB2715">
        <w:rPr>
          <w:b/>
          <w:sz w:val="24"/>
          <w:szCs w:val="24"/>
          <w:u w:val="single"/>
        </w:rPr>
        <w:lastRenderedPageBreak/>
        <w:t>Certifications and Regulatory Compliance</w:t>
      </w:r>
    </w:p>
    <w:p w:rsidR="00A162F8" w:rsidRPr="00AB2715" w:rsidRDefault="00A162F8" w:rsidP="00A162F8">
      <w:pPr>
        <w:pStyle w:val="ListParagraph"/>
        <w:numPr>
          <w:ilvl w:val="0"/>
          <w:numId w:val="24"/>
        </w:numPr>
      </w:pPr>
      <w:r w:rsidRPr="00AB2715">
        <w:t>Boiler(s) shall include ASME, AHRI, CSA</w:t>
      </w:r>
      <w:r w:rsidR="00EE66AC" w:rsidRPr="00AB2715">
        <w:t xml:space="preserve"> listing and/or approvals</w:t>
      </w:r>
    </w:p>
    <w:p w:rsidR="00EE66AC" w:rsidRPr="00AB2715" w:rsidRDefault="00EE66AC" w:rsidP="00EE66AC">
      <w:pPr>
        <w:pStyle w:val="ListParagraph"/>
        <w:numPr>
          <w:ilvl w:val="0"/>
          <w:numId w:val="24"/>
        </w:numPr>
      </w:pPr>
      <w:r w:rsidRPr="00AB2715">
        <w:t>Boiler(s) shall be manufactured to conform to ASME Section IV Boiler and Pressure Vessel Code</w:t>
      </w:r>
    </w:p>
    <w:p w:rsidR="00CC14BE" w:rsidRPr="00AB2715" w:rsidRDefault="00CC14BE" w:rsidP="00A162F8">
      <w:pPr>
        <w:pStyle w:val="ListParagraph"/>
        <w:numPr>
          <w:ilvl w:val="0"/>
          <w:numId w:val="24"/>
        </w:numPr>
      </w:pPr>
      <w:r w:rsidRPr="00AB2715">
        <w:t>CSD-1 compliant:  manual reset low water cut-off, manual reset high and low gas pressure switches, UL 353 certified high limit control with manual reset, and UL 353 certified operating control</w:t>
      </w:r>
    </w:p>
    <w:p w:rsidR="00CC14BE" w:rsidRPr="00AB2715" w:rsidRDefault="00CC14BE" w:rsidP="00A162F8">
      <w:pPr>
        <w:pStyle w:val="ListParagraph"/>
        <w:numPr>
          <w:ilvl w:val="0"/>
          <w:numId w:val="24"/>
        </w:numPr>
      </w:pPr>
      <w:r w:rsidRPr="00AB2715">
        <w:t>Certified to appliance code ANSI Z21.13</w:t>
      </w:r>
      <w:r w:rsidR="007334C5" w:rsidRPr="00AB2715">
        <w:t xml:space="preserve"> </w:t>
      </w:r>
      <w:r w:rsidR="004C0504">
        <w:t>/ CSA 4.9 gas-fired low pressure steam and hot water boilers</w:t>
      </w:r>
    </w:p>
    <w:p w:rsidR="00AE0644" w:rsidRPr="00AB2715" w:rsidRDefault="00CC14BE" w:rsidP="00641743">
      <w:pPr>
        <w:pStyle w:val="ListParagraph"/>
        <w:numPr>
          <w:ilvl w:val="0"/>
          <w:numId w:val="24"/>
        </w:numPr>
      </w:pPr>
      <w:r w:rsidRPr="00AB2715">
        <w:t xml:space="preserve">Boiler(s) shall have an independent laboratory rating </w:t>
      </w:r>
      <w:r w:rsidR="004C0504">
        <w:t xml:space="preserve">of </w:t>
      </w:r>
      <w:r w:rsidRPr="00AB2715">
        <w:t>&lt;</w:t>
      </w:r>
      <w:r w:rsidR="00A21D23" w:rsidRPr="00AB2715">
        <w:t>20</w:t>
      </w:r>
      <w:r w:rsidRPr="00AB2715">
        <w:t xml:space="preserve"> ppm </w:t>
      </w:r>
      <w:r w:rsidR="004C0504">
        <w:t xml:space="preserve">Corr. 3%O2 </w:t>
      </w:r>
      <w:r w:rsidR="007334C5" w:rsidRPr="00AB2715">
        <w:t xml:space="preserve">Nitrogen </w:t>
      </w:r>
      <w:r w:rsidRPr="00AB2715">
        <w:t xml:space="preserve">Oxides (NOx) </w:t>
      </w:r>
      <w:r w:rsidR="00406B88" w:rsidRPr="00AB2715">
        <w:t xml:space="preserve">emissions </w:t>
      </w:r>
      <w:r w:rsidR="007334C5" w:rsidRPr="00AB2715">
        <w:t xml:space="preserve">and </w:t>
      </w:r>
      <w:r w:rsidR="004C0504">
        <w:t>be certified to South Coast Air Quality Management District Rule 1146.2</w:t>
      </w:r>
      <w:r w:rsidR="00AB2715" w:rsidRPr="00AB2715">
        <w:t xml:space="preserve">. </w:t>
      </w:r>
    </w:p>
    <w:p w:rsidR="007334C5" w:rsidRPr="00AB2715" w:rsidRDefault="007334C5" w:rsidP="007334C5"/>
    <w:p w:rsidR="004E74D4" w:rsidRPr="00AB2715" w:rsidRDefault="00AE0644" w:rsidP="004E74D4">
      <w:pPr>
        <w:ind w:left="360"/>
        <w:jc w:val="center"/>
      </w:pPr>
      <w:bookmarkStart w:id="0" w:name="_GoBack"/>
      <w:r w:rsidRPr="00AB2715">
        <w:rPr>
          <w:noProof/>
        </w:rPr>
        <w:drawing>
          <wp:inline distT="0" distB="0" distL="0" distR="0" wp14:anchorId="1967F295" wp14:editId="7F814815">
            <wp:extent cx="3295650" cy="47896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78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74D4" w:rsidRPr="00AB2715" w:rsidSect="00720828">
      <w:headerReference w:type="default" r:id="rId9"/>
      <w:footerReference w:type="default" r:id="rId10"/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6F" w:rsidRDefault="002F3F6F" w:rsidP="00516D90">
      <w:pPr>
        <w:spacing w:after="0" w:line="240" w:lineRule="auto"/>
      </w:pPr>
      <w:r>
        <w:separator/>
      </w:r>
    </w:p>
  </w:endnote>
  <w:endnote w:type="continuationSeparator" w:id="0">
    <w:p w:rsidR="002F3F6F" w:rsidRDefault="002F3F6F" w:rsidP="0051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F7" w:rsidRPr="00115CF7" w:rsidRDefault="00115CF7">
    <w:pPr>
      <w:pStyle w:val="Footer"/>
      <w:rPr>
        <w:b/>
        <w:color w:val="1F4E79" w:themeColor="accent1" w:themeShade="80"/>
        <w:sz w:val="18"/>
        <w:szCs w:val="18"/>
      </w:rPr>
    </w:pPr>
    <w:r w:rsidRPr="00D02CB5">
      <w:rPr>
        <w:b/>
        <w:color w:val="002060"/>
        <w:sz w:val="18"/>
        <w:szCs w:val="18"/>
      </w:rPr>
      <w:t>Weil-McLain</w:t>
    </w:r>
    <w:r w:rsidR="00D02CB5" w:rsidRPr="00D02CB5">
      <w:rPr>
        <w:b/>
        <w:color w:val="002060"/>
        <w:sz w:val="18"/>
        <w:szCs w:val="18"/>
      </w:rPr>
      <w:t xml:space="preserve"> </w:t>
    </w:r>
    <w:r w:rsidR="00D02CB5">
      <w:rPr>
        <w:b/>
        <w:color w:val="002060"/>
        <w:sz w:val="18"/>
        <w:szCs w:val="18"/>
      </w:rPr>
      <w:t xml:space="preserve">SVF </w:t>
    </w:r>
    <w:r w:rsidR="00BB13B5">
      <w:rPr>
        <w:b/>
        <w:color w:val="002060"/>
        <w:sz w:val="18"/>
        <w:szCs w:val="18"/>
      </w:rPr>
      <w:t>2</w:t>
    </w:r>
    <w:r w:rsidR="00603027">
      <w:rPr>
        <w:b/>
        <w:color w:val="002060"/>
        <w:sz w:val="18"/>
        <w:szCs w:val="18"/>
      </w:rPr>
      <w:t>0</w:t>
    </w:r>
    <w:r w:rsidR="00BB13B5">
      <w:rPr>
        <w:b/>
        <w:color w:val="002060"/>
        <w:sz w:val="18"/>
        <w:szCs w:val="18"/>
      </w:rPr>
      <w:t>00</w:t>
    </w:r>
    <w:r w:rsidR="00D02CB5">
      <w:rPr>
        <w:b/>
        <w:color w:val="002060"/>
        <w:sz w:val="18"/>
        <w:szCs w:val="18"/>
      </w:rPr>
      <w:t xml:space="preserve"> Specifications</w:t>
    </w:r>
    <w:r w:rsidRPr="00D02CB5">
      <w:rPr>
        <w:b/>
        <w:color w:val="002060"/>
        <w:sz w:val="18"/>
        <w:szCs w:val="18"/>
      </w:rPr>
      <w:ptab w:relativeTo="margin" w:alignment="center" w:leader="none"/>
    </w:r>
    <w:r w:rsidRPr="00D02CB5"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pg. </w:t>
    </w:r>
    <w:r w:rsidRPr="00D02CB5">
      <w:rPr>
        <w:rFonts w:eastAsiaTheme="minorEastAsia"/>
        <w:b/>
        <w:color w:val="002060"/>
        <w:sz w:val="18"/>
        <w:szCs w:val="18"/>
      </w:rPr>
      <w:fldChar w:fldCharType="begin"/>
    </w:r>
    <w:r w:rsidRPr="00D02CB5">
      <w:rPr>
        <w:b/>
        <w:color w:val="002060"/>
        <w:sz w:val="18"/>
        <w:szCs w:val="18"/>
      </w:rPr>
      <w:instrText xml:space="preserve"> PAGE    \* MERGEFORMAT </w:instrText>
    </w:r>
    <w:r w:rsidRPr="00D02CB5">
      <w:rPr>
        <w:rFonts w:eastAsiaTheme="minorEastAsia"/>
        <w:b/>
        <w:color w:val="002060"/>
        <w:sz w:val="18"/>
        <w:szCs w:val="18"/>
      </w:rPr>
      <w:fldChar w:fldCharType="separate"/>
    </w:r>
    <w:r w:rsidR="001D093A" w:rsidRPr="001D093A">
      <w:rPr>
        <w:rFonts w:asciiTheme="majorHAnsi" w:eastAsiaTheme="majorEastAsia" w:hAnsiTheme="majorHAnsi" w:cstheme="majorBidi"/>
        <w:b/>
        <w:noProof/>
        <w:color w:val="002060"/>
        <w:sz w:val="18"/>
        <w:szCs w:val="18"/>
      </w:rPr>
      <w:t>6</w:t>
    </w:r>
    <w:r w:rsidRPr="00D02CB5">
      <w:rPr>
        <w:rFonts w:asciiTheme="majorHAnsi" w:eastAsiaTheme="majorEastAsia" w:hAnsiTheme="majorHAnsi" w:cstheme="majorBidi"/>
        <w:b/>
        <w:noProof/>
        <w:color w:val="002060"/>
        <w:sz w:val="18"/>
        <w:szCs w:val="18"/>
      </w:rPr>
      <w:fldChar w:fldCharType="end"/>
    </w:r>
    <w:r w:rsidRPr="00D02CB5">
      <w:rPr>
        <w:b/>
        <w:color w:val="002060"/>
        <w:sz w:val="18"/>
        <w:szCs w:val="18"/>
      </w:rPr>
      <w:ptab w:relativeTo="margin" w:alignment="right" w:leader="none"/>
    </w:r>
    <w:r w:rsidRPr="00D02CB5">
      <w:rPr>
        <w:b/>
        <w:color w:val="002060"/>
        <w:sz w:val="18"/>
        <w:szCs w:val="18"/>
      </w:rPr>
      <w:t>www.weil-mclain.com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6F" w:rsidRDefault="002F3F6F" w:rsidP="00516D90">
      <w:pPr>
        <w:spacing w:after="0" w:line="240" w:lineRule="auto"/>
      </w:pPr>
      <w:r>
        <w:separator/>
      </w:r>
    </w:p>
  </w:footnote>
  <w:footnote w:type="continuationSeparator" w:id="0">
    <w:p w:rsidR="002F3F6F" w:rsidRDefault="002F3F6F" w:rsidP="0051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90" w:rsidRDefault="00603027">
    <w:pPr>
      <w:pStyle w:val="Header"/>
    </w:pPr>
    <w:r w:rsidRPr="00603027">
      <w:rPr>
        <w:noProof/>
      </w:rPr>
      <w:drawing>
        <wp:inline distT="0" distB="0" distL="0" distR="0" wp14:anchorId="1DBA8F69" wp14:editId="6DF959F9">
          <wp:extent cx="630936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936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D90" w:rsidRDefault="00516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880"/>
    <w:multiLevelType w:val="hybridMultilevel"/>
    <w:tmpl w:val="16201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A20"/>
    <w:multiLevelType w:val="hybridMultilevel"/>
    <w:tmpl w:val="D56669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0603B"/>
    <w:multiLevelType w:val="hybridMultilevel"/>
    <w:tmpl w:val="3A984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A4DFD"/>
    <w:multiLevelType w:val="hybridMultilevel"/>
    <w:tmpl w:val="75EA31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0038F"/>
    <w:multiLevelType w:val="hybridMultilevel"/>
    <w:tmpl w:val="4B2A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44AA"/>
    <w:multiLevelType w:val="hybridMultilevel"/>
    <w:tmpl w:val="DFC890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FA05DA"/>
    <w:multiLevelType w:val="hybridMultilevel"/>
    <w:tmpl w:val="748E08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25906"/>
    <w:multiLevelType w:val="hybridMultilevel"/>
    <w:tmpl w:val="0B0637D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C06CF7"/>
    <w:multiLevelType w:val="hybridMultilevel"/>
    <w:tmpl w:val="2D9E61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15E52"/>
    <w:multiLevelType w:val="hybridMultilevel"/>
    <w:tmpl w:val="DFC890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756B05"/>
    <w:multiLevelType w:val="hybridMultilevel"/>
    <w:tmpl w:val="F2BCB0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90C96"/>
    <w:multiLevelType w:val="hybridMultilevel"/>
    <w:tmpl w:val="26B43C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107CF"/>
    <w:multiLevelType w:val="hybridMultilevel"/>
    <w:tmpl w:val="109809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125DD"/>
    <w:multiLevelType w:val="hybridMultilevel"/>
    <w:tmpl w:val="76562E96"/>
    <w:lvl w:ilvl="0" w:tplc="387698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F62DD2"/>
    <w:multiLevelType w:val="hybridMultilevel"/>
    <w:tmpl w:val="07BAAA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4257D"/>
    <w:multiLevelType w:val="hybridMultilevel"/>
    <w:tmpl w:val="C50634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D6DB2"/>
    <w:multiLevelType w:val="hybridMultilevel"/>
    <w:tmpl w:val="2E06FB1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D6412E0"/>
    <w:multiLevelType w:val="hybridMultilevel"/>
    <w:tmpl w:val="A64ADE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8E4657"/>
    <w:multiLevelType w:val="hybridMultilevel"/>
    <w:tmpl w:val="918AD2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CE6675"/>
    <w:multiLevelType w:val="hybridMultilevel"/>
    <w:tmpl w:val="EB1413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A575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342AAF"/>
    <w:multiLevelType w:val="hybridMultilevel"/>
    <w:tmpl w:val="742E73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5F0229"/>
    <w:multiLevelType w:val="hybridMultilevel"/>
    <w:tmpl w:val="209E929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63E0C74"/>
    <w:multiLevelType w:val="hybridMultilevel"/>
    <w:tmpl w:val="1F683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A37DF8"/>
    <w:multiLevelType w:val="hybridMultilevel"/>
    <w:tmpl w:val="D640F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0"/>
  </w:num>
  <w:num w:numId="5">
    <w:abstractNumId w:val="12"/>
  </w:num>
  <w:num w:numId="6">
    <w:abstractNumId w:val="20"/>
  </w:num>
  <w:num w:numId="7">
    <w:abstractNumId w:val="18"/>
  </w:num>
  <w:num w:numId="8">
    <w:abstractNumId w:val="24"/>
  </w:num>
  <w:num w:numId="9">
    <w:abstractNumId w:val="19"/>
  </w:num>
  <w:num w:numId="10">
    <w:abstractNumId w:val="7"/>
  </w:num>
  <w:num w:numId="11">
    <w:abstractNumId w:val="23"/>
  </w:num>
  <w:num w:numId="12">
    <w:abstractNumId w:val="11"/>
  </w:num>
  <w:num w:numId="13">
    <w:abstractNumId w:val="10"/>
  </w:num>
  <w:num w:numId="14">
    <w:abstractNumId w:val="17"/>
  </w:num>
  <w:num w:numId="15">
    <w:abstractNumId w:val="8"/>
  </w:num>
  <w:num w:numId="16">
    <w:abstractNumId w:val="1"/>
  </w:num>
  <w:num w:numId="17">
    <w:abstractNumId w:val="3"/>
  </w:num>
  <w:num w:numId="18">
    <w:abstractNumId w:val="6"/>
  </w:num>
  <w:num w:numId="19">
    <w:abstractNumId w:val="14"/>
  </w:num>
  <w:num w:numId="20">
    <w:abstractNumId w:val="22"/>
  </w:num>
  <w:num w:numId="21">
    <w:abstractNumId w:val="16"/>
  </w:num>
  <w:num w:numId="22">
    <w:abstractNumId w:val="21"/>
  </w:num>
  <w:num w:numId="23">
    <w:abstractNumId w:val="5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CD"/>
    <w:rsid w:val="000321F2"/>
    <w:rsid w:val="000628F2"/>
    <w:rsid w:val="000A4DEC"/>
    <w:rsid w:val="000F2B32"/>
    <w:rsid w:val="00115CF7"/>
    <w:rsid w:val="00137D7C"/>
    <w:rsid w:val="001C3260"/>
    <w:rsid w:val="001D093A"/>
    <w:rsid w:val="00203D32"/>
    <w:rsid w:val="00211A79"/>
    <w:rsid w:val="002B65C5"/>
    <w:rsid w:val="002C60F4"/>
    <w:rsid w:val="002C62B2"/>
    <w:rsid w:val="002F3F6F"/>
    <w:rsid w:val="0032104B"/>
    <w:rsid w:val="00334BCA"/>
    <w:rsid w:val="00336110"/>
    <w:rsid w:val="003577EF"/>
    <w:rsid w:val="003C2E61"/>
    <w:rsid w:val="003C5138"/>
    <w:rsid w:val="003E4565"/>
    <w:rsid w:val="00406B88"/>
    <w:rsid w:val="0049096B"/>
    <w:rsid w:val="004C0504"/>
    <w:rsid w:val="004E74D4"/>
    <w:rsid w:val="00516D90"/>
    <w:rsid w:val="0051745D"/>
    <w:rsid w:val="005429D3"/>
    <w:rsid w:val="0056431A"/>
    <w:rsid w:val="005D68E3"/>
    <w:rsid w:val="00603027"/>
    <w:rsid w:val="00642933"/>
    <w:rsid w:val="0065135C"/>
    <w:rsid w:val="00671D28"/>
    <w:rsid w:val="00704856"/>
    <w:rsid w:val="00704CB6"/>
    <w:rsid w:val="00712879"/>
    <w:rsid w:val="00720828"/>
    <w:rsid w:val="007334C5"/>
    <w:rsid w:val="00753120"/>
    <w:rsid w:val="00757B5E"/>
    <w:rsid w:val="007D1C47"/>
    <w:rsid w:val="008652CD"/>
    <w:rsid w:val="00882D80"/>
    <w:rsid w:val="00893623"/>
    <w:rsid w:val="00912F47"/>
    <w:rsid w:val="009521DC"/>
    <w:rsid w:val="00993CE7"/>
    <w:rsid w:val="00A162F8"/>
    <w:rsid w:val="00A21D23"/>
    <w:rsid w:val="00A42445"/>
    <w:rsid w:val="00A46F40"/>
    <w:rsid w:val="00A7111A"/>
    <w:rsid w:val="00AB2715"/>
    <w:rsid w:val="00AD182B"/>
    <w:rsid w:val="00AD431A"/>
    <w:rsid w:val="00AE0644"/>
    <w:rsid w:val="00AF3AB4"/>
    <w:rsid w:val="00B0653C"/>
    <w:rsid w:val="00B6016A"/>
    <w:rsid w:val="00B66AA8"/>
    <w:rsid w:val="00BB13B5"/>
    <w:rsid w:val="00BF449C"/>
    <w:rsid w:val="00C05A51"/>
    <w:rsid w:val="00C06459"/>
    <w:rsid w:val="00C24350"/>
    <w:rsid w:val="00C32FD6"/>
    <w:rsid w:val="00C63A17"/>
    <w:rsid w:val="00C676F9"/>
    <w:rsid w:val="00C77ACE"/>
    <w:rsid w:val="00C8029B"/>
    <w:rsid w:val="00C820C9"/>
    <w:rsid w:val="00C8470D"/>
    <w:rsid w:val="00CA2522"/>
    <w:rsid w:val="00CA273F"/>
    <w:rsid w:val="00CC14BE"/>
    <w:rsid w:val="00CC6953"/>
    <w:rsid w:val="00CE5D49"/>
    <w:rsid w:val="00D02CB5"/>
    <w:rsid w:val="00D03E8C"/>
    <w:rsid w:val="00D056D0"/>
    <w:rsid w:val="00D20347"/>
    <w:rsid w:val="00D3792A"/>
    <w:rsid w:val="00D87A29"/>
    <w:rsid w:val="00DE331F"/>
    <w:rsid w:val="00E01E18"/>
    <w:rsid w:val="00E163CF"/>
    <w:rsid w:val="00EA2D1A"/>
    <w:rsid w:val="00EB750B"/>
    <w:rsid w:val="00EE66AC"/>
    <w:rsid w:val="00EE7E9D"/>
    <w:rsid w:val="00F00BCA"/>
    <w:rsid w:val="00F15C04"/>
    <w:rsid w:val="00F2597C"/>
    <w:rsid w:val="00F54BB1"/>
    <w:rsid w:val="00F86178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959B1C-81C5-4E7A-AD2D-989FDE0F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90"/>
  </w:style>
  <w:style w:type="paragraph" w:styleId="Footer">
    <w:name w:val="footer"/>
    <w:basedOn w:val="Normal"/>
    <w:link w:val="FooterChar"/>
    <w:uiPriority w:val="99"/>
    <w:unhideWhenUsed/>
    <w:rsid w:val="0051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633D-8627-4D8E-9A1C-3407779B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John</dc:creator>
  <cp:keywords/>
  <dc:description/>
  <cp:lastModifiedBy>Miller, John</cp:lastModifiedBy>
  <cp:revision>5</cp:revision>
  <dcterms:created xsi:type="dcterms:W3CDTF">2019-06-15T19:42:00Z</dcterms:created>
  <dcterms:modified xsi:type="dcterms:W3CDTF">2019-06-15T19:54:00Z</dcterms:modified>
</cp:coreProperties>
</file>